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2" w:rsidRDefault="004D05F2" w:rsidP="004D05F2">
      <w:r>
        <w:t>prof. Nasierowska-</w:t>
      </w:r>
      <w:proofErr w:type="spellStart"/>
      <w:r>
        <w:t>Guttmejer</w:t>
      </w:r>
      <w:proofErr w:type="spellEnd"/>
    </w:p>
    <w:p w:rsidR="004D05F2" w:rsidRDefault="004D05F2" w:rsidP="004D05F2">
      <w:r>
        <w:t>dr n. med. Marcin Jabłoński</w:t>
      </w:r>
    </w:p>
    <w:p w:rsidR="004D05F2" w:rsidRDefault="004D05F2" w:rsidP="004D05F2">
      <w:r>
        <w:t>p</w:t>
      </w:r>
      <w:r>
        <w:t xml:space="preserve">rof. Rafał Matkowski </w:t>
      </w:r>
    </w:p>
    <w:p w:rsidR="004D05F2" w:rsidRDefault="004D05F2" w:rsidP="004D05F2">
      <w:r>
        <w:t xml:space="preserve">prof. Sławomir Mrowiec </w:t>
      </w:r>
    </w:p>
    <w:p w:rsidR="004D05F2" w:rsidRDefault="004D05F2" w:rsidP="004D05F2">
      <w:r>
        <w:t>prof. Janusz Piekarski</w:t>
      </w:r>
    </w:p>
    <w:p w:rsidR="004D05F2" w:rsidRDefault="004D05F2" w:rsidP="004D05F2">
      <w:r>
        <w:t>prof. Czesław Stankiewicz</w:t>
      </w:r>
    </w:p>
    <w:p w:rsidR="004D05F2" w:rsidRDefault="004D05F2" w:rsidP="004D05F2">
      <w:r>
        <w:t xml:space="preserve">prof. Witold </w:t>
      </w:r>
      <w:proofErr w:type="spellStart"/>
      <w:r>
        <w:t>Tomkowski</w:t>
      </w:r>
      <w:proofErr w:type="spellEnd"/>
    </w:p>
    <w:p w:rsidR="004D05F2" w:rsidRDefault="004D05F2" w:rsidP="004D05F2">
      <w:r>
        <w:t xml:space="preserve">prof. Wojciech Polkowski </w:t>
      </w:r>
    </w:p>
    <w:p w:rsidR="004D05F2" w:rsidRDefault="004D05F2" w:rsidP="004D05F2">
      <w:r>
        <w:t xml:space="preserve">prof. Dariusz Lange </w:t>
      </w:r>
    </w:p>
    <w:p w:rsidR="004D05F2" w:rsidRDefault="004D05F2" w:rsidP="004D05F2">
      <w:r>
        <w:t xml:space="preserve">prof. Krystyna de </w:t>
      </w:r>
      <w:proofErr w:type="spellStart"/>
      <w:r>
        <w:t>Walden</w:t>
      </w:r>
      <w:proofErr w:type="spellEnd"/>
      <w:r>
        <w:t>-</w:t>
      </w:r>
    </w:p>
    <w:p w:rsidR="004D05F2" w:rsidRDefault="004D05F2" w:rsidP="004D05F2">
      <w:r>
        <w:t>prof.</w:t>
      </w:r>
      <w:r>
        <w:t xml:space="preserve"> Krzysztof </w:t>
      </w:r>
      <w:proofErr w:type="spellStart"/>
      <w:r>
        <w:t>Kuzdak</w:t>
      </w:r>
      <w:proofErr w:type="spellEnd"/>
      <w:r>
        <w:t xml:space="preserve"> </w:t>
      </w:r>
    </w:p>
    <w:p w:rsidR="004D05F2" w:rsidRDefault="004D05F2" w:rsidP="004D05F2">
      <w:r>
        <w:t xml:space="preserve">prof. </w:t>
      </w:r>
      <w:proofErr w:type="spellStart"/>
      <w:r>
        <w:t>nadzw</w:t>
      </w:r>
      <w:proofErr w:type="spellEnd"/>
      <w:r>
        <w:t xml:space="preserve">. Paweł </w:t>
      </w:r>
      <w:proofErr w:type="spellStart"/>
      <w:r>
        <w:t>Blecharz</w:t>
      </w:r>
      <w:proofErr w:type="spellEnd"/>
      <w:r>
        <w:t xml:space="preserve"> </w:t>
      </w:r>
    </w:p>
    <w:p w:rsidR="004D05F2" w:rsidRDefault="004D05F2" w:rsidP="004D05F2">
      <w:r>
        <w:t xml:space="preserve">Dr hab. n. med. Michał </w:t>
      </w:r>
      <w:proofErr w:type="spellStart"/>
      <w:r>
        <w:t>Grąt</w:t>
      </w:r>
      <w:proofErr w:type="spellEnd"/>
    </w:p>
    <w:p w:rsidR="004D05F2" w:rsidRDefault="004D05F2" w:rsidP="004D05F2">
      <w:r>
        <w:t xml:space="preserve">dr Artur Bocian </w:t>
      </w:r>
    </w:p>
    <w:p w:rsidR="004D05F2" w:rsidRDefault="004D05F2" w:rsidP="004D05F2">
      <w:r>
        <w:t>dr n. med. Marcin Janecki</w:t>
      </w:r>
    </w:p>
    <w:p w:rsidR="004D05F2" w:rsidRDefault="004D05F2" w:rsidP="004D05F2">
      <w:r>
        <w:t xml:space="preserve">prof. </w:t>
      </w:r>
      <w:r>
        <w:t xml:space="preserve"> Andrzej </w:t>
      </w:r>
      <w:r>
        <w:t xml:space="preserve">Kawecki </w:t>
      </w:r>
    </w:p>
    <w:p w:rsidR="004D05F2" w:rsidRDefault="004D05F2" w:rsidP="004D05F2">
      <w:r>
        <w:t xml:space="preserve">dr Aleksandra Wojewoda </w:t>
      </w:r>
    </w:p>
    <w:p w:rsidR="004D05F2" w:rsidRDefault="004D05F2" w:rsidP="004D05F2">
      <w:r>
        <w:t>dr Maciej Świerblewski (GUMed)</w:t>
      </w:r>
    </w:p>
    <w:p w:rsidR="004D05F2" w:rsidRDefault="004D05F2" w:rsidP="004D05F2">
      <w:r>
        <w:t>dr hab. Elżbieta Łuczyńska</w:t>
      </w:r>
    </w:p>
    <w:p w:rsidR="004D05F2" w:rsidRDefault="004D05F2" w:rsidP="004D05F2">
      <w:r>
        <w:t xml:space="preserve">dr </w:t>
      </w:r>
      <w:r>
        <w:t xml:space="preserve"> Barbara Radecka</w:t>
      </w:r>
    </w:p>
    <w:p w:rsidR="004D05F2" w:rsidRDefault="004D05F2" w:rsidP="004D05F2">
      <w:r>
        <w:t xml:space="preserve">Prof. </w:t>
      </w:r>
      <w:r>
        <w:t xml:space="preserve">Bogdan Solnica </w:t>
      </w:r>
    </w:p>
    <w:p w:rsidR="004D05F2" w:rsidRDefault="004D05F2" w:rsidP="004D05F2">
      <w:r>
        <w:t xml:space="preserve">prof. Zbigniew </w:t>
      </w:r>
      <w:proofErr w:type="spellStart"/>
      <w:r>
        <w:t>Nowecki</w:t>
      </w:r>
      <w:proofErr w:type="spellEnd"/>
    </w:p>
    <w:p w:rsidR="004D05F2" w:rsidRDefault="004D05F2" w:rsidP="004D05F2">
      <w:r>
        <w:t>prof. Aleksander Konturek</w:t>
      </w:r>
    </w:p>
    <w:p w:rsidR="004D05F2" w:rsidRDefault="004D05F2" w:rsidP="004D05F2">
      <w:r>
        <w:t>dr Marcin Jabłoński</w:t>
      </w:r>
    </w:p>
    <w:p w:rsidR="004D05F2" w:rsidRDefault="004D05F2" w:rsidP="004D05F2">
      <w:r>
        <w:t xml:space="preserve">dr Tomasz Filipowski </w:t>
      </w:r>
    </w:p>
    <w:p w:rsidR="004D05F2" w:rsidRDefault="004D05F2" w:rsidP="004D05F2">
      <w:r>
        <w:t xml:space="preserve">dr Marek Ziobro </w:t>
      </w:r>
    </w:p>
    <w:p w:rsidR="004D05F2" w:rsidRDefault="004D05F2" w:rsidP="004D05F2">
      <w:r>
        <w:t xml:space="preserve">prof. </w:t>
      </w:r>
      <w:r>
        <w:t xml:space="preserve">Dawid Murawa </w:t>
      </w:r>
    </w:p>
    <w:p w:rsidR="004D05F2" w:rsidRDefault="004D05F2" w:rsidP="004D05F2">
      <w:r>
        <w:lastRenderedPageBreak/>
        <w:t>prof. Robert Jach</w:t>
      </w:r>
    </w:p>
    <w:p w:rsidR="004D05F2" w:rsidRDefault="004D05F2" w:rsidP="004D05F2">
      <w:r>
        <w:t xml:space="preserve">prof. </w:t>
      </w:r>
      <w:r>
        <w:t xml:space="preserve">Beata </w:t>
      </w:r>
      <w:r>
        <w:t>Sas-Korczyńska</w:t>
      </w:r>
    </w:p>
    <w:p w:rsidR="004D05F2" w:rsidRDefault="004D05F2" w:rsidP="004D05F2">
      <w:r>
        <w:t xml:space="preserve">prof. Jacek Śmigielski </w:t>
      </w:r>
    </w:p>
    <w:p w:rsidR="004D05F2" w:rsidRDefault="004D05F2" w:rsidP="004D05F2">
      <w:r>
        <w:t xml:space="preserve">prof. </w:t>
      </w:r>
      <w:proofErr w:type="spellStart"/>
      <w:r>
        <w:t>PiotrRutkowski</w:t>
      </w:r>
      <w:proofErr w:type="spellEnd"/>
    </w:p>
    <w:p w:rsidR="004D05F2" w:rsidRDefault="004D05F2" w:rsidP="004D05F2">
      <w:r>
        <w:t xml:space="preserve">dr Tomasz Olesiński </w:t>
      </w:r>
      <w:bookmarkStart w:id="0" w:name="_GoBack"/>
      <w:bookmarkEnd w:id="0"/>
    </w:p>
    <w:sectPr w:rsidR="004D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2"/>
    <w:rsid w:val="001914B2"/>
    <w:rsid w:val="003732D6"/>
    <w:rsid w:val="004D05F2"/>
    <w:rsid w:val="00536D98"/>
    <w:rsid w:val="00572B54"/>
    <w:rsid w:val="009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1</cp:revision>
  <dcterms:created xsi:type="dcterms:W3CDTF">2019-04-19T10:36:00Z</dcterms:created>
  <dcterms:modified xsi:type="dcterms:W3CDTF">2019-04-19T10:43:00Z</dcterms:modified>
</cp:coreProperties>
</file>