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 xml:space="preserve">Full title </w:t>
      </w:r>
    </w:p>
    <w:p w:rsidR="00151F1F" w:rsidRDefault="00151F1F" w:rsidP="00151F1F">
      <w:pPr>
        <w:autoSpaceDE w:val="0"/>
        <w:autoSpaceDN w:val="0"/>
        <w:adjustRightInd w:val="0"/>
        <w:jc w:val="center"/>
        <w:rPr>
          <w:b/>
          <w:sz w:val="24"/>
        </w:rPr>
      </w:pPr>
      <w:r w:rsidRPr="00E10EDD">
        <w:rPr>
          <w:b/>
          <w:sz w:val="24"/>
        </w:rPr>
        <w:t xml:space="preserve">Evaluation of changes in perfusion defect and Left ventricular systolic function using Tc-99m </w:t>
      </w:r>
      <w:proofErr w:type="spellStart"/>
      <w:r w:rsidRPr="00E10EDD">
        <w:rPr>
          <w:b/>
          <w:sz w:val="24"/>
        </w:rPr>
        <w:t>Tetrofosmin</w:t>
      </w:r>
      <w:proofErr w:type="spellEnd"/>
      <w:r w:rsidRPr="00E10EDD">
        <w:rPr>
          <w:b/>
          <w:sz w:val="24"/>
        </w:rPr>
        <w:t xml:space="preserve"> single photon emission computed tomography over 3 months’ period in patients of Acute Myocardial Infarction Undergoing primary angioplasty </w:t>
      </w:r>
    </w:p>
    <w:p w:rsidR="00151F1F" w:rsidRDefault="00151F1F" w:rsidP="00151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 xml:space="preserve">Short title 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  <w:t>Evaluation of changes in perfusion defect and LV function over 3 months period post primary angioplasty in patient of acute myocardial infarction.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 xml:space="preserve">Authors </w:t>
      </w:r>
    </w:p>
    <w:p w:rsidR="00151F1F" w:rsidRDefault="00151F1F" w:rsidP="00151F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sz w:val="24"/>
        </w:rPr>
      </w:pP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AVS Anil Kumar   MBBS, MD, DRM.  </w:t>
      </w:r>
      <w:proofErr w:type="spellStart"/>
      <w:r>
        <w:rPr>
          <w:b/>
          <w:sz w:val="24"/>
        </w:rPr>
        <w:t>Dept</w:t>
      </w:r>
      <w:proofErr w:type="spellEnd"/>
      <w:r>
        <w:rPr>
          <w:b/>
          <w:sz w:val="24"/>
        </w:rPr>
        <w:t xml:space="preserve"> of Nuclear Medicine Command Hospital (SC) Pune, Maharashtra, India.</w:t>
      </w:r>
    </w:p>
    <w:p w:rsidR="00151F1F" w:rsidRDefault="00151F1F" w:rsidP="00151F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sz w:val="24"/>
        </w:rPr>
      </w:pP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PG Kumar</w:t>
      </w:r>
      <w:r>
        <w:rPr>
          <w:b/>
          <w:sz w:val="24"/>
        </w:rPr>
        <w:tab/>
      </w:r>
      <w:r>
        <w:rPr>
          <w:b/>
          <w:sz w:val="24"/>
        </w:rPr>
        <w:t xml:space="preserve">MBBS, MD, DRM.  </w:t>
      </w:r>
      <w:proofErr w:type="spellStart"/>
      <w:r>
        <w:rPr>
          <w:b/>
          <w:sz w:val="24"/>
        </w:rPr>
        <w:t>Dept</w:t>
      </w:r>
      <w:proofErr w:type="spellEnd"/>
      <w:r>
        <w:rPr>
          <w:b/>
          <w:sz w:val="24"/>
        </w:rPr>
        <w:t xml:space="preserve"> of Nuclear </w:t>
      </w:r>
      <w:r>
        <w:rPr>
          <w:b/>
          <w:sz w:val="24"/>
        </w:rPr>
        <w:t>Medicine</w:t>
      </w:r>
      <w:r>
        <w:rPr>
          <w:b/>
          <w:sz w:val="24"/>
        </w:rPr>
        <w:t xml:space="preserve"> Command Hospital (SC) </w:t>
      </w:r>
      <w:r>
        <w:rPr>
          <w:b/>
          <w:sz w:val="24"/>
        </w:rPr>
        <w:t>Pune, Maharashtra, India</w:t>
      </w:r>
      <w:r>
        <w:rPr>
          <w:b/>
          <w:sz w:val="24"/>
        </w:rPr>
        <w:t>.</w:t>
      </w:r>
    </w:p>
    <w:p w:rsidR="00151F1F" w:rsidRDefault="00151F1F" w:rsidP="00151F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sz w:val="24"/>
        </w:rPr>
      </w:pP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Ajay Swami</w:t>
      </w:r>
      <w:r>
        <w:rPr>
          <w:b/>
          <w:sz w:val="24"/>
        </w:rPr>
        <w:tab/>
        <w:t>MBBS, MD, DM (cardiology), Army Hospital Research and Referral New Delhi India.</w:t>
      </w:r>
    </w:p>
    <w:p w:rsidR="00151F1F" w:rsidRDefault="00151F1F" w:rsidP="00151F1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sz w:val="24"/>
        </w:rPr>
      </w:pP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Y </w:t>
      </w:r>
      <w:proofErr w:type="spellStart"/>
      <w:r>
        <w:rPr>
          <w:b/>
          <w:sz w:val="24"/>
        </w:rPr>
        <w:t>Dinker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MBBS, MD.   No-6 Air force </w:t>
      </w:r>
      <w:r w:rsidR="00843671">
        <w:rPr>
          <w:b/>
          <w:sz w:val="24"/>
        </w:rPr>
        <w:t>Hospital, Coimbatore, Tamil</w:t>
      </w:r>
      <w:bookmarkStart w:id="0" w:name="_GoBack"/>
      <w:bookmarkEnd w:id="0"/>
      <w:r>
        <w:rPr>
          <w:b/>
          <w:sz w:val="24"/>
        </w:rPr>
        <w:t xml:space="preserve"> Nadu India.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 xml:space="preserve">Study conducted at Command </w:t>
      </w:r>
      <w:r w:rsidR="00843671">
        <w:rPr>
          <w:b/>
          <w:sz w:val="24"/>
        </w:rPr>
        <w:t>Hospital</w:t>
      </w:r>
      <w:r>
        <w:rPr>
          <w:b/>
          <w:sz w:val="24"/>
        </w:rPr>
        <w:t xml:space="preserve"> Air force Bangalore India.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 xml:space="preserve">Corresponding author 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AVS Anil Kumar</w:t>
      </w:r>
    </w:p>
    <w:p w:rsidR="00151F1F" w:rsidRDefault="00151F1F" w:rsidP="00151F1F">
      <w:pPr>
        <w:autoSpaceDE w:val="0"/>
        <w:autoSpaceDN w:val="0"/>
        <w:adjustRightInd w:val="0"/>
        <w:ind w:firstLine="720"/>
        <w:jc w:val="left"/>
        <w:rPr>
          <w:b/>
          <w:sz w:val="24"/>
        </w:rPr>
      </w:pPr>
      <w:r>
        <w:rPr>
          <w:b/>
          <w:sz w:val="24"/>
        </w:rPr>
        <w:t xml:space="preserve">Address </w:t>
      </w:r>
    </w:p>
    <w:p w:rsidR="00151F1F" w:rsidRDefault="00151F1F" w:rsidP="00151F1F">
      <w:pPr>
        <w:autoSpaceDE w:val="0"/>
        <w:autoSpaceDN w:val="0"/>
        <w:adjustRightInd w:val="0"/>
        <w:ind w:left="720" w:firstLine="720"/>
        <w:jc w:val="left"/>
        <w:rPr>
          <w:b/>
          <w:sz w:val="24"/>
        </w:rPr>
      </w:pPr>
      <w:proofErr w:type="spellStart"/>
      <w:r>
        <w:rPr>
          <w:b/>
          <w:sz w:val="24"/>
        </w:rPr>
        <w:t>Dept</w:t>
      </w:r>
      <w:proofErr w:type="spellEnd"/>
      <w:r>
        <w:rPr>
          <w:b/>
          <w:sz w:val="24"/>
        </w:rPr>
        <w:t xml:space="preserve"> of Nuclear Medicine </w:t>
      </w:r>
    </w:p>
    <w:p w:rsidR="00151F1F" w:rsidRDefault="00151F1F" w:rsidP="00151F1F">
      <w:pPr>
        <w:autoSpaceDE w:val="0"/>
        <w:autoSpaceDN w:val="0"/>
        <w:adjustRightInd w:val="0"/>
        <w:ind w:left="720" w:firstLine="720"/>
        <w:jc w:val="left"/>
        <w:rPr>
          <w:b/>
          <w:sz w:val="24"/>
        </w:rPr>
      </w:pPr>
      <w:r>
        <w:rPr>
          <w:b/>
          <w:sz w:val="24"/>
        </w:rPr>
        <w:t xml:space="preserve">Command Hospital (SC) </w:t>
      </w:r>
    </w:p>
    <w:p w:rsidR="00151F1F" w:rsidRDefault="00151F1F" w:rsidP="00151F1F">
      <w:pPr>
        <w:autoSpaceDE w:val="0"/>
        <w:autoSpaceDN w:val="0"/>
        <w:adjustRightInd w:val="0"/>
        <w:ind w:left="720" w:firstLine="720"/>
        <w:jc w:val="left"/>
        <w:rPr>
          <w:b/>
          <w:sz w:val="24"/>
        </w:rPr>
      </w:pPr>
      <w:proofErr w:type="spellStart"/>
      <w:r>
        <w:rPr>
          <w:b/>
          <w:sz w:val="24"/>
        </w:rPr>
        <w:t>Wanowrie</w:t>
      </w:r>
      <w:proofErr w:type="spellEnd"/>
      <w:r>
        <w:rPr>
          <w:b/>
          <w:sz w:val="24"/>
        </w:rPr>
        <w:t xml:space="preserve"> post </w:t>
      </w:r>
    </w:p>
    <w:p w:rsidR="00151F1F" w:rsidRDefault="00151F1F" w:rsidP="00151F1F">
      <w:pPr>
        <w:autoSpaceDE w:val="0"/>
        <w:autoSpaceDN w:val="0"/>
        <w:adjustRightInd w:val="0"/>
        <w:ind w:left="720" w:firstLine="720"/>
        <w:jc w:val="left"/>
        <w:rPr>
          <w:b/>
          <w:sz w:val="24"/>
        </w:rPr>
      </w:pPr>
      <w:r>
        <w:rPr>
          <w:b/>
          <w:sz w:val="24"/>
        </w:rPr>
        <w:t>Pune, Maharashtra India 411040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  <w:t xml:space="preserve">Tele </w:t>
      </w:r>
    </w:p>
    <w:p w:rsidR="00151F1F" w:rsidRDefault="00151F1F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91-9673117027</w:t>
      </w:r>
    </w:p>
    <w:p w:rsidR="00843671" w:rsidRDefault="00843671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  <w:t>E-mail</w:t>
      </w:r>
    </w:p>
    <w:p w:rsidR="00843671" w:rsidRPr="00151F1F" w:rsidRDefault="00843671" w:rsidP="00151F1F"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hyperlink r:id="rId5" w:history="1">
        <w:r w:rsidRPr="00D13A89">
          <w:rPr>
            <w:rStyle w:val="Hyperlink"/>
            <w:sz w:val="24"/>
          </w:rPr>
          <w:t>avsanil2002@yahoo.com</w:t>
        </w:r>
      </w:hyperlink>
      <w:r>
        <w:rPr>
          <w:b/>
          <w:sz w:val="24"/>
        </w:rPr>
        <w:t xml:space="preserve"> </w:t>
      </w:r>
    </w:p>
    <w:p w:rsidR="00C039F3" w:rsidRDefault="00151F1F">
      <w:r>
        <w:tab/>
      </w:r>
    </w:p>
    <w:sectPr w:rsidR="00C03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DE8"/>
    <w:multiLevelType w:val="hybridMultilevel"/>
    <w:tmpl w:val="526AF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E5"/>
    <w:rsid w:val="000D684F"/>
    <w:rsid w:val="00151F1F"/>
    <w:rsid w:val="001E4CC0"/>
    <w:rsid w:val="002A2CE5"/>
    <w:rsid w:val="002E11BD"/>
    <w:rsid w:val="00843671"/>
    <w:rsid w:val="00F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28EE"/>
  <w15:chartTrackingRefBased/>
  <w15:docId w15:val="{B62DDAF3-193B-4E74-A81D-43ABE7B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1F1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sanil200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</dc:creator>
  <cp:keywords/>
  <dc:description/>
  <cp:lastModifiedBy>Command</cp:lastModifiedBy>
  <cp:revision>2</cp:revision>
  <dcterms:created xsi:type="dcterms:W3CDTF">2016-11-24T10:02:00Z</dcterms:created>
  <dcterms:modified xsi:type="dcterms:W3CDTF">2016-11-24T10:13:00Z</dcterms:modified>
</cp:coreProperties>
</file>