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FC9" w:rsidRDefault="00CC02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</w:t>
      </w:r>
      <w:r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A11FC9" w:rsidRPr="00A11FC9">
        <w:rPr>
          <w:rFonts w:ascii="Times New Roman" w:hAnsi="Times New Roman" w:cs="Times New Roman"/>
          <w:b/>
          <w:sz w:val="24"/>
          <w:szCs w:val="24"/>
        </w:rPr>
        <w:t>mentary Figure</w:t>
      </w:r>
    </w:p>
    <w:p w:rsidR="00A11FC9" w:rsidRPr="00A11FC9" w:rsidRDefault="00A11FC9">
      <w:pPr>
        <w:rPr>
          <w:rFonts w:ascii="Times New Roman" w:hAnsi="Times New Roman" w:cs="Times New Roman"/>
          <w:b/>
          <w:sz w:val="24"/>
          <w:szCs w:val="24"/>
        </w:rPr>
      </w:pPr>
    </w:p>
    <w:p w:rsidR="00091DFE" w:rsidRDefault="00381C89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2pt;height:415.2pt">
            <v:imagedata r:id="rId7" o:title="Fig. 1"/>
          </v:shape>
        </w:pict>
      </w:r>
    </w:p>
    <w:p w:rsidR="00381C89" w:rsidRPr="00381C89" w:rsidRDefault="00381C89" w:rsidP="00381C8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1C89">
        <w:rPr>
          <w:rFonts w:ascii="Times New Roman" w:hAnsi="Times New Roman" w:cs="Times New Roman"/>
          <w:sz w:val="24"/>
          <w:szCs w:val="24"/>
        </w:rPr>
        <w:t xml:space="preserve">Fig. 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381C8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381C89">
        <w:rPr>
          <w:rFonts w:ascii="Times New Roman" w:hAnsi="Times New Roman" w:cs="Times New Roman"/>
          <w:sz w:val="24"/>
          <w:szCs w:val="24"/>
        </w:rPr>
        <w:t>Unenhanced head CT of the patient prior to the procedure.</w:t>
      </w:r>
      <w:proofErr w:type="gramEnd"/>
    </w:p>
    <w:p w:rsidR="00381C89" w:rsidRPr="00381C89" w:rsidRDefault="00381C89"/>
    <w:p w:rsidR="00A11FC9" w:rsidRPr="00A11FC9" w:rsidRDefault="00381C89" w:rsidP="00A11FC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5" type="#_x0000_t75" style="width:415.8pt;height:415.8pt">
            <v:imagedata r:id="rId8" o:title="Fig"/>
          </v:shape>
        </w:pict>
      </w:r>
    </w:p>
    <w:p w:rsidR="00A11FC9" w:rsidRPr="00A11FC9" w:rsidRDefault="00381C89" w:rsidP="00A11FC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sz w:val="24"/>
          <w:szCs w:val="24"/>
        </w:rPr>
        <w:t>S2</w:t>
      </w:r>
      <w:r w:rsidR="00A11FC9" w:rsidRPr="00A11FC9">
        <w:rPr>
          <w:rFonts w:ascii="Times New Roman" w:hAnsi="Times New Roman" w:cs="Times New Roman"/>
          <w:sz w:val="24"/>
          <w:szCs w:val="24"/>
        </w:rPr>
        <w:t xml:space="preserve">. Head CT one day after the </w:t>
      </w:r>
      <w:proofErr w:type="spellStart"/>
      <w:r w:rsidR="00A11FC9" w:rsidRPr="00A11FC9">
        <w:rPr>
          <w:rFonts w:ascii="Times New Roman" w:hAnsi="Times New Roman" w:cs="Times New Roman"/>
          <w:sz w:val="24"/>
          <w:szCs w:val="24"/>
        </w:rPr>
        <w:t>thrombectomy</w:t>
      </w:r>
      <w:proofErr w:type="spellEnd"/>
      <w:r w:rsidR="00A11FC9" w:rsidRPr="00A11FC9">
        <w:rPr>
          <w:rFonts w:ascii="Times New Roman" w:hAnsi="Times New Roman" w:cs="Times New Roman"/>
          <w:sz w:val="24"/>
          <w:szCs w:val="24"/>
        </w:rPr>
        <w:t xml:space="preserve"> demonstrated scattered new </w:t>
      </w:r>
      <w:proofErr w:type="gramStart"/>
      <w:r w:rsidR="00A11FC9" w:rsidRPr="00A11FC9">
        <w:rPr>
          <w:rFonts w:ascii="Times New Roman" w:hAnsi="Times New Roman" w:cs="Times New Roman"/>
          <w:sz w:val="24"/>
          <w:szCs w:val="24"/>
        </w:rPr>
        <w:t>infarcts</w:t>
      </w:r>
      <w:proofErr w:type="gramEnd"/>
      <w:r w:rsidR="00A11FC9" w:rsidRPr="00A11FC9">
        <w:rPr>
          <w:rFonts w:ascii="Times New Roman" w:hAnsi="Times New Roman" w:cs="Times New Roman"/>
          <w:sz w:val="24"/>
          <w:szCs w:val="24"/>
        </w:rPr>
        <w:t xml:space="preserve"> in the left basal ganglia, as well as left frontal and temporal lobes, and a lack of intracranial hemorrhage.</w:t>
      </w:r>
      <w:bookmarkStart w:id="0" w:name="_GoBack"/>
      <w:bookmarkEnd w:id="0"/>
    </w:p>
    <w:p w:rsidR="00A11FC9" w:rsidRPr="00A11FC9" w:rsidRDefault="00A11FC9"/>
    <w:sectPr w:rsidR="00A11FC9" w:rsidRPr="00A11F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CD0" w:rsidRDefault="00405CD0" w:rsidP="00A11FC9">
      <w:r>
        <w:separator/>
      </w:r>
    </w:p>
  </w:endnote>
  <w:endnote w:type="continuationSeparator" w:id="0">
    <w:p w:rsidR="00405CD0" w:rsidRDefault="00405CD0" w:rsidP="00A11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CD0" w:rsidRDefault="00405CD0" w:rsidP="00A11FC9">
      <w:r>
        <w:separator/>
      </w:r>
    </w:p>
  </w:footnote>
  <w:footnote w:type="continuationSeparator" w:id="0">
    <w:p w:rsidR="00405CD0" w:rsidRDefault="00405CD0" w:rsidP="00A11F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D51"/>
    <w:rsid w:val="00091DFE"/>
    <w:rsid w:val="00381C89"/>
    <w:rsid w:val="00405CD0"/>
    <w:rsid w:val="00454EA2"/>
    <w:rsid w:val="00A11FC9"/>
    <w:rsid w:val="00B667BF"/>
    <w:rsid w:val="00CC02A0"/>
    <w:rsid w:val="00EF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1F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1F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1F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1F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1F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1F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1F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1F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2020-09-02T06:49:00Z</dcterms:created>
  <dcterms:modified xsi:type="dcterms:W3CDTF">2020-09-02T13:36:00Z</dcterms:modified>
</cp:coreProperties>
</file>