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5F30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28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AA6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1.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Gender-dependent variables</w:t>
      </w: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1670"/>
        <w:gridCol w:w="1571"/>
        <w:gridCol w:w="1725"/>
        <w:gridCol w:w="1442"/>
        <w:gridCol w:w="1242"/>
      </w:tblGrid>
      <w:tr w:rsidR="00B95052" w:rsidRPr="009138A0" w14:paraId="44D00864" w14:textId="77777777" w:rsidTr="00732462">
        <w:trPr>
          <w:trHeight w:val="271"/>
        </w:trPr>
        <w:tc>
          <w:tcPr>
            <w:tcW w:w="1563" w:type="dxa"/>
          </w:tcPr>
          <w:p w14:paraId="6420A19B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Questionnaire type</w:t>
            </w:r>
          </w:p>
        </w:tc>
        <w:tc>
          <w:tcPr>
            <w:tcW w:w="1603" w:type="dxa"/>
          </w:tcPr>
          <w:p w14:paraId="52E4AA19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754" w:type="dxa"/>
          </w:tcPr>
          <w:p w14:paraId="295E656A" w14:textId="77777777" w:rsidR="00B95052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Women </w:t>
            </w:r>
          </w:p>
          <w:p w14:paraId="25654F4D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(n = 85)</w:t>
            </w:r>
          </w:p>
        </w:tc>
        <w:tc>
          <w:tcPr>
            <w:tcW w:w="1468" w:type="dxa"/>
          </w:tcPr>
          <w:p w14:paraId="3AA014DD" w14:textId="77777777" w:rsidR="00B95052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 </w:t>
            </w:r>
          </w:p>
          <w:p w14:paraId="2A4D3E99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(n = 55)</w:t>
            </w:r>
          </w:p>
        </w:tc>
        <w:tc>
          <w:tcPr>
            <w:tcW w:w="1262" w:type="dxa"/>
          </w:tcPr>
          <w:p w14:paraId="70674507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B95052" w:rsidRPr="009138A0" w14:paraId="35DD19D7" w14:textId="77777777" w:rsidTr="00732462">
        <w:trPr>
          <w:trHeight w:val="541"/>
        </w:trPr>
        <w:tc>
          <w:tcPr>
            <w:tcW w:w="1563" w:type="dxa"/>
          </w:tcPr>
          <w:p w14:paraId="7BDEBF10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2B54C7BE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Mean ± SD</w:t>
            </w:r>
          </w:p>
        </w:tc>
        <w:tc>
          <w:tcPr>
            <w:tcW w:w="1754" w:type="dxa"/>
          </w:tcPr>
          <w:p w14:paraId="6E7F9279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Mean ± SD</w:t>
            </w:r>
          </w:p>
        </w:tc>
        <w:tc>
          <w:tcPr>
            <w:tcW w:w="1468" w:type="dxa"/>
          </w:tcPr>
          <w:p w14:paraId="2F230C9E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Mean ± SD</w:t>
            </w:r>
          </w:p>
        </w:tc>
        <w:tc>
          <w:tcPr>
            <w:tcW w:w="1262" w:type="dxa"/>
          </w:tcPr>
          <w:p w14:paraId="6EA7C929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052" w:rsidRPr="00DF032E" w14:paraId="2E6BB964" w14:textId="77777777" w:rsidTr="00732462">
        <w:trPr>
          <w:trHeight w:val="551"/>
        </w:trPr>
        <w:tc>
          <w:tcPr>
            <w:tcW w:w="1563" w:type="dxa"/>
          </w:tcPr>
          <w:p w14:paraId="7E350EF7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NPQ</w:t>
            </w:r>
          </w:p>
        </w:tc>
        <w:tc>
          <w:tcPr>
            <w:tcW w:w="1603" w:type="dxa"/>
          </w:tcPr>
          <w:p w14:paraId="548C0CF8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0.49 ± 1.27</w:t>
            </w:r>
          </w:p>
        </w:tc>
        <w:tc>
          <w:tcPr>
            <w:tcW w:w="1754" w:type="dxa"/>
          </w:tcPr>
          <w:p w14:paraId="1BDA6E06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0.54 ± 1.35</w:t>
            </w:r>
          </w:p>
        </w:tc>
        <w:tc>
          <w:tcPr>
            <w:tcW w:w="1468" w:type="dxa"/>
          </w:tcPr>
          <w:p w14:paraId="25BB8D2F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0.39 ± 1.14</w:t>
            </w:r>
          </w:p>
        </w:tc>
        <w:tc>
          <w:tcPr>
            <w:tcW w:w="1262" w:type="dxa"/>
          </w:tcPr>
          <w:p w14:paraId="272415F9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B95052" w:rsidRPr="00DF032E" w14:paraId="163CE9A0" w14:textId="77777777" w:rsidTr="00732462">
        <w:trPr>
          <w:trHeight w:val="271"/>
        </w:trPr>
        <w:tc>
          <w:tcPr>
            <w:tcW w:w="1563" w:type="dxa"/>
          </w:tcPr>
          <w:p w14:paraId="75B3F330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S-LANSS</w:t>
            </w:r>
          </w:p>
        </w:tc>
        <w:tc>
          <w:tcPr>
            <w:tcW w:w="1603" w:type="dxa"/>
          </w:tcPr>
          <w:p w14:paraId="13856BAE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11.30 ± 7.16</w:t>
            </w:r>
          </w:p>
        </w:tc>
        <w:tc>
          <w:tcPr>
            <w:tcW w:w="1754" w:type="dxa"/>
          </w:tcPr>
          <w:p w14:paraId="0080B3C7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11.16 ± 7.30</w:t>
            </w:r>
          </w:p>
        </w:tc>
        <w:tc>
          <w:tcPr>
            <w:tcW w:w="1468" w:type="dxa"/>
          </w:tcPr>
          <w:p w14:paraId="647D8A4B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11.51 ± 6.99</w:t>
            </w:r>
          </w:p>
        </w:tc>
        <w:tc>
          <w:tcPr>
            <w:tcW w:w="1262" w:type="dxa"/>
          </w:tcPr>
          <w:p w14:paraId="3F2F5782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B95052" w:rsidRPr="00DF032E" w14:paraId="46B39C7E" w14:textId="77777777" w:rsidTr="00732462">
        <w:trPr>
          <w:trHeight w:val="271"/>
        </w:trPr>
        <w:tc>
          <w:tcPr>
            <w:tcW w:w="1563" w:type="dxa"/>
          </w:tcPr>
          <w:p w14:paraId="39DB58F8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NRS</w:t>
            </w:r>
          </w:p>
        </w:tc>
        <w:tc>
          <w:tcPr>
            <w:tcW w:w="1603" w:type="dxa"/>
          </w:tcPr>
          <w:p w14:paraId="2EF104A0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6.49 ± 2.27</w:t>
            </w:r>
          </w:p>
        </w:tc>
        <w:tc>
          <w:tcPr>
            <w:tcW w:w="1754" w:type="dxa"/>
          </w:tcPr>
          <w:p w14:paraId="6F4B427E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6.38 ± 2.37</w:t>
            </w:r>
          </w:p>
        </w:tc>
        <w:tc>
          <w:tcPr>
            <w:tcW w:w="1468" w:type="dxa"/>
          </w:tcPr>
          <w:p w14:paraId="3542C9D8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6.65 ± 2.12</w:t>
            </w:r>
          </w:p>
        </w:tc>
        <w:tc>
          <w:tcPr>
            <w:tcW w:w="1262" w:type="dxa"/>
          </w:tcPr>
          <w:p w14:paraId="5E4636DD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</w:tr>
      <w:tr w:rsidR="00B95052" w:rsidRPr="00DF032E" w14:paraId="60731EE7" w14:textId="77777777" w:rsidTr="00732462">
        <w:trPr>
          <w:trHeight w:val="271"/>
        </w:trPr>
        <w:tc>
          <w:tcPr>
            <w:tcW w:w="1563" w:type="dxa"/>
          </w:tcPr>
          <w:p w14:paraId="7387704D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HDRS</w:t>
            </w:r>
          </w:p>
        </w:tc>
        <w:tc>
          <w:tcPr>
            <w:tcW w:w="1603" w:type="dxa"/>
          </w:tcPr>
          <w:p w14:paraId="2DEC34B5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9.14 ± 7.89</w:t>
            </w:r>
          </w:p>
        </w:tc>
        <w:tc>
          <w:tcPr>
            <w:tcW w:w="1754" w:type="dxa"/>
          </w:tcPr>
          <w:p w14:paraId="59AECB9C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9.28 ± 7.74</w:t>
            </w:r>
          </w:p>
        </w:tc>
        <w:tc>
          <w:tcPr>
            <w:tcW w:w="1468" w:type="dxa"/>
          </w:tcPr>
          <w:p w14:paraId="21C600EE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8.90 ± 8.17</w:t>
            </w:r>
          </w:p>
        </w:tc>
        <w:tc>
          <w:tcPr>
            <w:tcW w:w="1262" w:type="dxa"/>
          </w:tcPr>
          <w:p w14:paraId="441E7B75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</w:tbl>
    <w:p w14:paraId="3B75773C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HDRS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Hamilton Depression Rating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NPQ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Neuropathic Pain 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NRS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Numerical Rating Scale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S-LANSS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self-completed Leeds Assessment of Neuropathic Symptoms and Signs</w:t>
      </w:r>
    </w:p>
    <w:p w14:paraId="246C012E" w14:textId="77777777" w:rsidR="00B95052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9084B9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760705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28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AA6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2.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>ean scores for each question included in NPQ-PL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"/>
        <w:gridCol w:w="2128"/>
        <w:gridCol w:w="1842"/>
        <w:gridCol w:w="2552"/>
      </w:tblGrid>
      <w:tr w:rsidR="00B95052" w:rsidRPr="009138A0" w14:paraId="049AAFF1" w14:textId="77777777" w:rsidTr="0073246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2554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189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(n = 140)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15DF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NP (n = 90)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4A8" w14:textId="77777777" w:rsidR="00B95052" w:rsidRPr="00AA6D23" w:rsidRDefault="00B95052" w:rsidP="00732462">
            <w:pPr>
              <w:ind w:left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NoP</w:t>
            </w:r>
            <w:proofErr w:type="spellEnd"/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(n = 50)</w:t>
            </w:r>
          </w:p>
        </w:tc>
      </w:tr>
      <w:tr w:rsidR="00B95052" w:rsidRPr="009138A0" w14:paraId="2F229811" w14:textId="77777777" w:rsidTr="00732462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8CA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059E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35C5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A953" w14:textId="77777777" w:rsidR="00B95052" w:rsidRPr="00AA6D23" w:rsidRDefault="00B95052" w:rsidP="0073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(SD)</w:t>
            </w:r>
          </w:p>
        </w:tc>
      </w:tr>
      <w:tr w:rsidR="00B95052" w:rsidRPr="00DF032E" w14:paraId="5D6284C8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7F84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E5C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(36.50)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3885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(37.43)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F27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(22.39)</w:t>
            </w:r>
          </w:p>
        </w:tc>
      </w:tr>
      <w:tr w:rsidR="00B95052" w:rsidRPr="00DF032E" w14:paraId="3B67C723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CFC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37C5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(35.11)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7408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(36.45)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D39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(16.67)</w:t>
            </w:r>
          </w:p>
        </w:tc>
      </w:tr>
      <w:tr w:rsidR="00B95052" w:rsidRPr="00DF032E" w14:paraId="1FE2B3B7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64FB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ADCD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(36.68)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6949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(34.87)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113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(36.54)</w:t>
            </w:r>
          </w:p>
        </w:tc>
      </w:tr>
      <w:tr w:rsidR="00B95052" w:rsidRPr="00DF032E" w14:paraId="344EB0F4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E8F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CDF0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4FCB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(29.09)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1642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(14.00)</w:t>
            </w:r>
          </w:p>
        </w:tc>
      </w:tr>
      <w:tr w:rsidR="00B95052" w:rsidRPr="00DF032E" w14:paraId="534F6C0F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4559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56D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(35.20)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C149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(37.73)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BED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(21.93)</w:t>
            </w:r>
          </w:p>
        </w:tc>
      </w:tr>
      <w:tr w:rsidR="00B95052" w:rsidRPr="00DF032E" w14:paraId="44384CAB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94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2B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(35.52)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122F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(30.87)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50CB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(16.99)</w:t>
            </w:r>
          </w:p>
        </w:tc>
      </w:tr>
      <w:tr w:rsidR="00B95052" w:rsidRPr="00DF032E" w14:paraId="7EC83F00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1C8E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44A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(33.16)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CF67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B3F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(27.51)</w:t>
            </w:r>
          </w:p>
        </w:tc>
      </w:tr>
      <w:tr w:rsidR="00B95052" w:rsidRPr="00DF032E" w14:paraId="2D1A8F34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F196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FACF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(30.57)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F94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(35.10)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DC6F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(10.26)</w:t>
            </w:r>
          </w:p>
        </w:tc>
      </w:tr>
      <w:tr w:rsidR="00B95052" w:rsidRPr="00DF032E" w14:paraId="2E8439ED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818C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8E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(28.68)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4E36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(25.03)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4DF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(28.72)</w:t>
            </w:r>
          </w:p>
        </w:tc>
      </w:tr>
      <w:tr w:rsidR="00B95052" w:rsidRPr="00DF032E" w14:paraId="29E7601C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053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4A86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(32.58)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E953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(31.29)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52E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(30.69)</w:t>
            </w:r>
          </w:p>
        </w:tc>
      </w:tr>
      <w:tr w:rsidR="00B95052" w:rsidRPr="00DF032E" w14:paraId="6609E8DC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E951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856B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(35.59)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2E2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(36.47)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85D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(22.36)</w:t>
            </w:r>
          </w:p>
        </w:tc>
      </w:tr>
      <w:tr w:rsidR="00B95052" w:rsidRPr="00DF032E" w14:paraId="7B119906" w14:textId="77777777" w:rsidTr="007324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F27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7EFA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(31.73)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256C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(34.10)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6996" w14:textId="77777777" w:rsidR="00B95052" w:rsidRPr="00DF032E" w:rsidRDefault="00B95052" w:rsidP="0073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(24.18)</w:t>
            </w:r>
          </w:p>
        </w:tc>
      </w:tr>
    </w:tbl>
    <w:p w14:paraId="6D286CD8" w14:textId="77777777" w:rsidR="00B95052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32E">
        <w:rPr>
          <w:rFonts w:ascii="Times New Roman" w:hAnsi="Times New Roman" w:cs="Times New Roman"/>
          <w:sz w:val="24"/>
          <w:szCs w:val="24"/>
          <w:lang w:val="en-US"/>
        </w:rPr>
        <w:t>NoP</w:t>
      </w:r>
      <w:proofErr w:type="spellEnd"/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nociceptive pain group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NP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neuropathic pain group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D7A">
        <w:rPr>
          <w:rFonts w:ascii="Times New Roman" w:hAnsi="Times New Roman" w:cs="Times New Roman"/>
          <w:sz w:val="24"/>
          <w:szCs w:val="24"/>
          <w:lang w:val="en-US"/>
        </w:rPr>
        <w:t>NPQ-PL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Pr="00887D7A">
        <w:rPr>
          <w:rFonts w:ascii="Times New Roman" w:hAnsi="Times New Roman" w:cs="Times New Roman"/>
          <w:sz w:val="24"/>
          <w:szCs w:val="24"/>
          <w:lang w:val="en-US"/>
        </w:rPr>
        <w:t xml:space="preserve"> Polish version of Neuropathic Pain 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87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Q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>uestion number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</w:t>
      </w:r>
    </w:p>
    <w:p w14:paraId="42E48970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7967FA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28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</w:t>
      </w:r>
      <w:r w:rsidRPr="00AA6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3.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Mean pain intensity index, patients divided by age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B95052" w:rsidRPr="00B73787" w14:paraId="4F6B555B" w14:textId="77777777" w:rsidTr="00732462">
        <w:tc>
          <w:tcPr>
            <w:tcW w:w="1812" w:type="dxa"/>
          </w:tcPr>
          <w:p w14:paraId="5096B6F0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812" w:type="dxa"/>
          </w:tcPr>
          <w:p w14:paraId="40F4FC37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NRS 1–3</w:t>
            </w:r>
          </w:p>
        </w:tc>
        <w:tc>
          <w:tcPr>
            <w:tcW w:w="1812" w:type="dxa"/>
          </w:tcPr>
          <w:p w14:paraId="117C9A75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NRS 4–7</w:t>
            </w:r>
          </w:p>
        </w:tc>
        <w:tc>
          <w:tcPr>
            <w:tcW w:w="1813" w:type="dxa"/>
          </w:tcPr>
          <w:p w14:paraId="743E3120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NRS 8–10</w:t>
            </w:r>
          </w:p>
        </w:tc>
        <w:tc>
          <w:tcPr>
            <w:tcW w:w="1960" w:type="dxa"/>
          </w:tcPr>
          <w:p w14:paraId="10EF826D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95052" w:rsidRPr="00DF032E" w14:paraId="6072364A" w14:textId="77777777" w:rsidTr="00732462">
        <w:tc>
          <w:tcPr>
            <w:tcW w:w="1812" w:type="dxa"/>
          </w:tcPr>
          <w:p w14:paraId="63B66204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32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812" w:type="dxa"/>
          </w:tcPr>
          <w:p w14:paraId="66DB2B1D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111D473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14:paraId="240FFC3F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14:paraId="144CC6C5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B95052" w:rsidRPr="00DF032E" w14:paraId="371CDBCF" w14:textId="77777777" w:rsidTr="00732462">
        <w:tc>
          <w:tcPr>
            <w:tcW w:w="1812" w:type="dxa"/>
          </w:tcPr>
          <w:p w14:paraId="1899985A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32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812" w:type="dxa"/>
          </w:tcPr>
          <w:p w14:paraId="57768039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7821E824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14:paraId="47D39A53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14:paraId="1BD435B3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B95052" w:rsidRPr="00DF032E" w14:paraId="1AFE27BF" w14:textId="77777777" w:rsidTr="00732462">
        <w:tc>
          <w:tcPr>
            <w:tcW w:w="1812" w:type="dxa"/>
          </w:tcPr>
          <w:p w14:paraId="69296E7C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1812" w:type="dxa"/>
          </w:tcPr>
          <w:p w14:paraId="75808687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5EB5D011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14:paraId="7FFC1315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14:paraId="047516F3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44.44</w:t>
            </w:r>
          </w:p>
        </w:tc>
      </w:tr>
    </w:tbl>
    <w:p w14:paraId="23477818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NRS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Numerical Rating Scale</w:t>
      </w:r>
    </w:p>
    <w:p w14:paraId="07D702EB" w14:textId="77777777" w:rsidR="00B95052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A3B360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97AED0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28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Pr="00AA6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4.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Average pain intensity index according to NRS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5"/>
        <w:gridCol w:w="1817"/>
        <w:gridCol w:w="1787"/>
        <w:gridCol w:w="1923"/>
        <w:gridCol w:w="1720"/>
      </w:tblGrid>
      <w:tr w:rsidR="00B95052" w:rsidRPr="00B73787" w14:paraId="27AFE663" w14:textId="77777777" w:rsidTr="00732462">
        <w:tc>
          <w:tcPr>
            <w:tcW w:w="1815" w:type="dxa"/>
          </w:tcPr>
          <w:p w14:paraId="7C1A394D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1533B7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1787" w:type="dxa"/>
          </w:tcPr>
          <w:p w14:paraId="696DA6F4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NP</w:t>
            </w:r>
          </w:p>
        </w:tc>
        <w:tc>
          <w:tcPr>
            <w:tcW w:w="1923" w:type="dxa"/>
          </w:tcPr>
          <w:p w14:paraId="2EAAD6AD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Total number</w:t>
            </w:r>
          </w:p>
        </w:tc>
        <w:tc>
          <w:tcPr>
            <w:tcW w:w="1720" w:type="dxa"/>
          </w:tcPr>
          <w:p w14:paraId="6AFA843C" w14:textId="77777777" w:rsidR="00B95052" w:rsidRPr="00AA6D23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D2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95052" w:rsidRPr="00DF032E" w14:paraId="3511524E" w14:textId="77777777" w:rsidTr="00732462">
        <w:tc>
          <w:tcPr>
            <w:tcW w:w="1815" w:type="dxa"/>
          </w:tcPr>
          <w:p w14:paraId="22262FB8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NRS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14:paraId="2E0171D3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14:paraId="0878662D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14:paraId="0DF47A82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</w:tcPr>
          <w:p w14:paraId="770C7C81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11.43</w:t>
            </w:r>
          </w:p>
        </w:tc>
      </w:tr>
      <w:tr w:rsidR="00B95052" w:rsidRPr="00DF032E" w14:paraId="53A59AB2" w14:textId="77777777" w:rsidTr="00732462">
        <w:tc>
          <w:tcPr>
            <w:tcW w:w="1815" w:type="dxa"/>
          </w:tcPr>
          <w:p w14:paraId="748F5479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NRS 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14:paraId="39A89381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87" w:type="dxa"/>
          </w:tcPr>
          <w:p w14:paraId="132F84EC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3" w:type="dxa"/>
          </w:tcPr>
          <w:p w14:paraId="210B0909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</w:tcPr>
          <w:p w14:paraId="3F6653B2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52.86</w:t>
            </w:r>
          </w:p>
        </w:tc>
      </w:tr>
      <w:tr w:rsidR="00B95052" w:rsidRPr="00DF032E" w14:paraId="36A66313" w14:textId="77777777" w:rsidTr="00732462">
        <w:tc>
          <w:tcPr>
            <w:tcW w:w="1815" w:type="dxa"/>
          </w:tcPr>
          <w:p w14:paraId="132C8000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NRS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14:paraId="2D37319B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14:paraId="3976C43A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3" w:type="dxa"/>
          </w:tcPr>
          <w:p w14:paraId="1C52B266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</w:tcPr>
          <w:p w14:paraId="2B92B7EA" w14:textId="77777777" w:rsidR="00B95052" w:rsidRPr="00DF032E" w:rsidRDefault="00B95052" w:rsidP="00732462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032E">
              <w:rPr>
                <w:rFonts w:ascii="Times New Roman" w:hAnsi="Times New Roman"/>
                <w:sz w:val="24"/>
                <w:szCs w:val="24"/>
              </w:rPr>
              <w:t>35.71</w:t>
            </w:r>
          </w:p>
        </w:tc>
      </w:tr>
    </w:tbl>
    <w:p w14:paraId="2833AC4A" w14:textId="77777777" w:rsidR="00B95052" w:rsidRPr="00DF032E" w:rsidRDefault="00B95052" w:rsidP="00B95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32E">
        <w:rPr>
          <w:rFonts w:ascii="Times New Roman" w:hAnsi="Times New Roman" w:cs="Times New Roman"/>
          <w:sz w:val="24"/>
          <w:szCs w:val="24"/>
          <w:lang w:val="en-US"/>
        </w:rPr>
        <w:t>NoP</w:t>
      </w:r>
      <w:proofErr w:type="spellEnd"/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nociceptive pain group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NP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neuropathic pain group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NRS 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F032E">
        <w:rPr>
          <w:rFonts w:ascii="Times New Roman" w:hAnsi="Times New Roman" w:cs="Times New Roman"/>
          <w:sz w:val="24"/>
          <w:szCs w:val="24"/>
          <w:lang w:val="en-US"/>
        </w:rPr>
        <w:t xml:space="preserve"> Numerical Rating Scale</w:t>
      </w:r>
    </w:p>
    <w:p w14:paraId="1F7DEA36" w14:textId="77777777" w:rsidR="008749DB" w:rsidRDefault="008749DB"/>
    <w:sectPr w:rsidR="0087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52"/>
    <w:rsid w:val="006837C2"/>
    <w:rsid w:val="007E0860"/>
    <w:rsid w:val="008749DB"/>
    <w:rsid w:val="00A54081"/>
    <w:rsid w:val="00AE6663"/>
    <w:rsid w:val="00B95052"/>
    <w:rsid w:val="00BD6C03"/>
    <w:rsid w:val="00C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3AD"/>
  <w15:chartTrackingRefBased/>
  <w15:docId w15:val="{2B801773-2237-4538-8152-EA5C8F2A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052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52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2023-12-11T11:32:00Z</dcterms:created>
  <dcterms:modified xsi:type="dcterms:W3CDTF">2023-12-11T11:34:00Z</dcterms:modified>
</cp:coreProperties>
</file>