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3B9D" w14:textId="77777777" w:rsidR="000C104F" w:rsidRDefault="000C104F" w:rsidP="000C104F">
      <w:pPr>
        <w:pStyle w:val="Tabledesc"/>
      </w:pPr>
      <w:r>
        <w:rPr>
          <w:b/>
          <w:bCs/>
        </w:rPr>
        <w:t xml:space="preserve">Supplementary </w:t>
      </w:r>
      <w:r w:rsidRPr="00C45F3C">
        <w:rPr>
          <w:b/>
          <w:bCs/>
        </w:rPr>
        <w:t>Table 2</w:t>
      </w:r>
      <w:r>
        <w:rPr>
          <w:b/>
          <w:bCs/>
        </w:rPr>
        <w:t>.</w:t>
      </w:r>
      <w:r>
        <w:t xml:space="preserve"> Treatment in evaluated groups of patients.</w:t>
      </w:r>
    </w:p>
    <w:tbl>
      <w:tblPr>
        <w:tblStyle w:val="Zwykatabela2"/>
        <w:tblW w:w="6830" w:type="dxa"/>
        <w:tblLook w:val="04A0" w:firstRow="1" w:lastRow="0" w:firstColumn="1" w:lastColumn="0" w:noHBand="0" w:noVBand="1"/>
      </w:tblPr>
      <w:tblGrid>
        <w:gridCol w:w="3902"/>
        <w:gridCol w:w="1671"/>
        <w:gridCol w:w="1255"/>
        <w:gridCol w:w="1635"/>
      </w:tblGrid>
      <w:tr w:rsidR="000C104F" w:rsidRPr="00ED4620" w14:paraId="267A07B2" w14:textId="77777777" w:rsidTr="00642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675C04A" w14:textId="77777777" w:rsidR="000C104F" w:rsidRPr="00CA3E01" w:rsidRDefault="000C104F" w:rsidP="0064227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CA3E01">
              <w:rPr>
                <w:rFonts w:eastAsia="Times New Roman" w:cs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E5EB0F1" w14:textId="77777777" w:rsidR="000C104F" w:rsidRPr="00CA3E01" w:rsidRDefault="000C104F" w:rsidP="0064227C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eastAsia="Times New Roman" w:cs="Times New Roman"/>
                <w:color w:val="000000"/>
                <w:sz w:val="22"/>
              </w:rPr>
              <w:t>NMO</w:t>
            </w:r>
            <w:r>
              <w:rPr>
                <w:rFonts w:eastAsia="Times New Roman" w:cs="Times New Roman"/>
                <w:color w:val="000000"/>
                <w:sz w:val="22"/>
              </w:rPr>
              <w:t>sd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1B71A7E" w14:textId="77777777" w:rsidR="000C104F" w:rsidRPr="00CA3E01" w:rsidRDefault="000C104F" w:rsidP="0064227C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88020E0" w14:textId="77777777" w:rsidR="000C104F" w:rsidRPr="00CA3E01" w:rsidRDefault="000C104F" w:rsidP="0064227C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NP</w:t>
            </w:r>
            <w:r w:rsidRPr="00CA3E01">
              <w:rPr>
                <w:rFonts w:eastAsia="Times New Roman" w:cs="Times New Roman"/>
                <w:color w:val="000000"/>
                <w:sz w:val="22"/>
              </w:rPr>
              <w:t>SLE</w:t>
            </w:r>
          </w:p>
        </w:tc>
      </w:tr>
      <w:tr w:rsidR="000C104F" w:rsidRPr="00ED4620" w14:paraId="68307251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single" w:sz="12" w:space="0" w:color="auto"/>
              <w:left w:val="nil"/>
              <w:right w:val="nil"/>
            </w:tcBorders>
            <w:noWrap/>
          </w:tcPr>
          <w:p w14:paraId="3285F4BB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Evaluated</w:t>
            </w:r>
            <w:proofErr w:type="spellEnd"/>
            <w:r w:rsidRPr="00CA3E01">
              <w:rPr>
                <w:rFonts w:cs="Times New Roman"/>
                <w:sz w:val="22"/>
              </w:rPr>
              <w:t xml:space="preserve"> </w:t>
            </w:r>
            <w:proofErr w:type="spellStart"/>
            <w:r w:rsidRPr="00CA3E01">
              <w:rPr>
                <w:rFonts w:cs="Times New Roman"/>
                <w:sz w:val="22"/>
              </w:rPr>
              <w:t>patients</w:t>
            </w:r>
            <w:proofErr w:type="spellEnd"/>
            <w:r w:rsidRPr="00CA3E01">
              <w:rPr>
                <w:rFonts w:cs="Times New Roman"/>
                <w:sz w:val="22"/>
              </w:rPr>
              <w:t xml:space="preserve"> (n)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right w:val="nil"/>
            </w:tcBorders>
            <w:noWrap/>
          </w:tcPr>
          <w:p w14:paraId="580A8532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19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right w:val="nil"/>
            </w:tcBorders>
            <w:noWrap/>
          </w:tcPr>
          <w:p w14:paraId="26A4B225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42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right w:val="nil"/>
            </w:tcBorders>
            <w:noWrap/>
          </w:tcPr>
          <w:p w14:paraId="17530D43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35</w:t>
            </w:r>
          </w:p>
        </w:tc>
      </w:tr>
      <w:tr w:rsidR="000C104F" w:rsidRPr="00ED4620" w14:paraId="4491C21B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9E895C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Steroids</w:t>
            </w:r>
            <w:proofErr w:type="spellEnd"/>
            <w:r w:rsidRPr="00CA3E0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085288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530984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A0EC2F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23</w:t>
            </w:r>
          </w:p>
        </w:tc>
      </w:tr>
      <w:tr w:rsidR="000C104F" w:rsidRPr="00ED4620" w14:paraId="699D3BED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26D0698A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Monotherapy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246DA3E8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5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1D35CDC8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424249C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4</w:t>
            </w:r>
          </w:p>
        </w:tc>
      </w:tr>
      <w:tr w:rsidR="000C104F" w:rsidRPr="00ED4620" w14:paraId="269F0790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0E955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Combined</w:t>
            </w:r>
            <w:proofErr w:type="spellEnd"/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</w:t>
            </w: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therapy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453D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A169DF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677924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19</w:t>
            </w:r>
          </w:p>
        </w:tc>
      </w:tr>
      <w:tr w:rsidR="000C104F" w:rsidRPr="00ED4620" w14:paraId="111EF7F5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3DF1DC9B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Imunosuppressants</w:t>
            </w:r>
            <w:proofErr w:type="spellEnd"/>
            <w:r w:rsidRPr="00CA3E0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2A8F01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5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26105F27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D1F341C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23</w:t>
            </w:r>
          </w:p>
        </w:tc>
      </w:tr>
      <w:tr w:rsidR="000C104F" w:rsidRPr="00ED4620" w14:paraId="3CEA79C2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B270D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AZA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B60EA3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5C793A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A38322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5</w:t>
            </w:r>
          </w:p>
        </w:tc>
      </w:tr>
      <w:tr w:rsidR="000C104F" w:rsidRPr="00ED4620" w14:paraId="6D411CB7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0A4DC91E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CTX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65293BD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9EAA7C9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A33B8B0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6</w:t>
            </w:r>
          </w:p>
        </w:tc>
      </w:tr>
      <w:tr w:rsidR="000C104F" w:rsidRPr="00ED4620" w14:paraId="20822078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F77E15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MMF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CD128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0CA2B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B896E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6</w:t>
            </w:r>
          </w:p>
        </w:tc>
      </w:tr>
      <w:tr w:rsidR="000C104F" w:rsidRPr="00ED4620" w14:paraId="65B9AA17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3B245B6F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MTX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CD481D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F872BF6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FAE888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7</w:t>
            </w:r>
          </w:p>
        </w:tc>
      </w:tr>
      <w:tr w:rsidR="000C104F" w:rsidRPr="00ED4620" w14:paraId="34ED057E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BF33F6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</w:t>
            </w: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Monotherapy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3924A8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01507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7378C6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</w:t>
            </w:r>
          </w:p>
        </w:tc>
      </w:tr>
      <w:tr w:rsidR="000C104F" w:rsidRPr="00ED4620" w14:paraId="1E3682B3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03F88A25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</w:t>
            </w: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Combined</w:t>
            </w:r>
            <w:proofErr w:type="spellEnd"/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</w:t>
            </w:r>
            <w:proofErr w:type="spellStart"/>
            <w:r w:rsidRPr="00CA3E01">
              <w:rPr>
                <w:rFonts w:cs="Times New Roman"/>
                <w:b w:val="0"/>
                <w:bCs w:val="0"/>
                <w:sz w:val="22"/>
              </w:rPr>
              <w:t>therapy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0D858F9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6DA36C1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6C734BF9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22</w:t>
            </w:r>
          </w:p>
        </w:tc>
      </w:tr>
      <w:tr w:rsidR="000C104F" w:rsidRPr="00ED4620" w14:paraId="15638863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40CE97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Antimalarials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424E3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BFB29C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3AC3D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22</w:t>
            </w:r>
          </w:p>
        </w:tc>
      </w:tr>
      <w:tr w:rsidR="000C104F" w:rsidRPr="00ED4620" w14:paraId="775EEC68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26740AEB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CQ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4CD3A1C0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6DF12E6B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88EBFBF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12</w:t>
            </w:r>
          </w:p>
        </w:tc>
      </w:tr>
      <w:tr w:rsidR="000C104F" w:rsidRPr="00ED4620" w14:paraId="103582E6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A052D0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HCQ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95A0F3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C4445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3FB8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10</w:t>
            </w:r>
          </w:p>
        </w:tc>
      </w:tr>
      <w:tr w:rsidR="000C104F" w:rsidRPr="00ED4620" w14:paraId="36A06554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6FEB7A02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Steroid+immunosuppressant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7B4915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253999B1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2DC9ED46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4</w:t>
            </w:r>
          </w:p>
        </w:tc>
      </w:tr>
      <w:tr w:rsidR="000C104F" w:rsidRPr="00ED4620" w14:paraId="4BEA688B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C2B9F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Steroid+antimalarial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024003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5E975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E0E62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</w:t>
            </w:r>
          </w:p>
        </w:tc>
      </w:tr>
      <w:tr w:rsidR="000C104F" w:rsidRPr="00ED4620" w14:paraId="0C3EE707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7AB9786E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Immunosuppressant+antimalarial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84E0F4B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25AD897D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D8040B4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4</w:t>
            </w:r>
          </w:p>
        </w:tc>
      </w:tr>
      <w:tr w:rsidR="000C104F" w:rsidRPr="00ED4620" w14:paraId="374BE3D4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64319C68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Steroid+immusuppresant+antimalarial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E4A29B5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E2EDC1E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46BF6329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14</w:t>
            </w:r>
          </w:p>
        </w:tc>
      </w:tr>
      <w:tr w:rsidR="000C104F" w:rsidRPr="00ED4620" w14:paraId="5E00E131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756FFDE0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Immunomodulation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646B6D9D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85907F7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38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A933FBB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</w:tr>
      <w:tr w:rsidR="000C104F" w:rsidRPr="00ED4620" w14:paraId="6DDBCA52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62CC0318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IFN-b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479F97F2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094EBCA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35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7C268C28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</w:tr>
      <w:tr w:rsidR="000C104F" w:rsidRPr="00ED4620" w14:paraId="0226587D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23EDAC4B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22"/>
              </w:rPr>
            </w:pPr>
            <w:r w:rsidRPr="00CA3E01">
              <w:rPr>
                <w:rFonts w:cs="Times New Roman"/>
                <w:b w:val="0"/>
                <w:bCs w:val="0"/>
                <w:sz w:val="22"/>
              </w:rPr>
              <w:t xml:space="preserve">  GA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6FF78080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509A4BE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E01B269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</w:tr>
      <w:tr w:rsidR="000C104F" w:rsidRPr="00ED4620" w14:paraId="241AB425" w14:textId="77777777" w:rsidTr="006422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141D6DEF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A3E01">
              <w:rPr>
                <w:rFonts w:cs="Times New Roman"/>
                <w:sz w:val="22"/>
              </w:rPr>
              <w:t>Without</w:t>
            </w:r>
            <w:proofErr w:type="spellEnd"/>
            <w:r w:rsidRPr="00CA3E01">
              <w:rPr>
                <w:rFonts w:cs="Times New Roman"/>
                <w:sz w:val="22"/>
              </w:rPr>
              <w:t xml:space="preserve"> </w:t>
            </w:r>
            <w:proofErr w:type="spellStart"/>
            <w:r w:rsidRPr="00CA3E01">
              <w:rPr>
                <w:rFonts w:cs="Times New Roman"/>
                <w:sz w:val="22"/>
              </w:rPr>
              <w:t>treatment</w:t>
            </w:r>
            <w:proofErr w:type="spellEnd"/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480F17FB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8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617E4D5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5DB28164" w14:textId="77777777" w:rsidR="000C104F" w:rsidRPr="00CA3E01" w:rsidRDefault="000C104F" w:rsidP="0064227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1</w:t>
            </w:r>
          </w:p>
        </w:tc>
      </w:tr>
      <w:tr w:rsidR="000C104F" w:rsidRPr="00ED4620" w14:paraId="4512E49A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tcBorders>
              <w:left w:val="nil"/>
              <w:right w:val="nil"/>
            </w:tcBorders>
            <w:noWrap/>
          </w:tcPr>
          <w:p w14:paraId="2F7DA89D" w14:textId="77777777" w:rsidR="000C104F" w:rsidRPr="00CA3E01" w:rsidRDefault="000C104F" w:rsidP="0064227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No data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02BA5938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0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41FD6613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4</w:t>
            </w:r>
          </w:p>
        </w:tc>
        <w:tc>
          <w:tcPr>
            <w:tcW w:w="976" w:type="dxa"/>
            <w:tcBorders>
              <w:left w:val="nil"/>
              <w:right w:val="nil"/>
            </w:tcBorders>
            <w:noWrap/>
          </w:tcPr>
          <w:p w14:paraId="3141D19B" w14:textId="77777777" w:rsidR="000C104F" w:rsidRPr="00CA3E01" w:rsidRDefault="000C104F" w:rsidP="0064227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r w:rsidRPr="00CA3E01">
              <w:rPr>
                <w:rFonts w:cs="Times New Roman"/>
                <w:sz w:val="22"/>
              </w:rPr>
              <w:t>3</w:t>
            </w:r>
          </w:p>
        </w:tc>
      </w:tr>
    </w:tbl>
    <w:p w14:paraId="00D8B1C1" w14:textId="77777777" w:rsidR="000C104F" w:rsidRDefault="000C104F" w:rsidP="000C104F">
      <w:pPr>
        <w:pStyle w:val="Tabledesc"/>
        <w:rPr>
          <w:lang w:val="pl-PL"/>
        </w:rPr>
      </w:pPr>
      <w:proofErr w:type="spellStart"/>
      <w:r w:rsidRPr="002B2705">
        <w:rPr>
          <w:lang w:val="pl-PL"/>
        </w:rPr>
        <w:t>NMO</w:t>
      </w:r>
      <w:r>
        <w:rPr>
          <w:lang w:val="pl-PL"/>
        </w:rPr>
        <w:t>sd</w:t>
      </w:r>
      <w:proofErr w:type="spellEnd"/>
      <w:r w:rsidRPr="002B2705">
        <w:rPr>
          <w:lang w:val="pl-PL"/>
        </w:rPr>
        <w:t xml:space="preserve">: </w:t>
      </w:r>
      <w:proofErr w:type="spellStart"/>
      <w:r w:rsidRPr="002B2705">
        <w:rPr>
          <w:lang w:val="pl-PL"/>
        </w:rPr>
        <w:t>neuromyelitis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optica</w:t>
      </w:r>
      <w:proofErr w:type="spellEnd"/>
      <w:r>
        <w:rPr>
          <w:lang w:val="pl-PL"/>
        </w:rPr>
        <w:t xml:space="preserve"> spectrum </w:t>
      </w:r>
      <w:proofErr w:type="spellStart"/>
      <w:r>
        <w:rPr>
          <w:lang w:val="pl-PL"/>
        </w:rPr>
        <w:t>disorders</w:t>
      </w:r>
      <w:proofErr w:type="spellEnd"/>
      <w:r w:rsidRPr="002B2705">
        <w:rPr>
          <w:lang w:val="pl-PL"/>
        </w:rPr>
        <w:t xml:space="preserve">; MS: </w:t>
      </w:r>
      <w:proofErr w:type="spellStart"/>
      <w:r w:rsidRPr="002B2705">
        <w:rPr>
          <w:lang w:val="pl-PL"/>
        </w:rPr>
        <w:t>multiple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sclerosis</w:t>
      </w:r>
      <w:proofErr w:type="spellEnd"/>
      <w:r w:rsidRPr="002B2705">
        <w:rPr>
          <w:lang w:val="pl-PL"/>
        </w:rPr>
        <w:t xml:space="preserve">; </w:t>
      </w:r>
      <w:r>
        <w:rPr>
          <w:lang w:val="pl-PL"/>
        </w:rPr>
        <w:t>NP</w:t>
      </w:r>
      <w:r w:rsidRPr="002B2705">
        <w:rPr>
          <w:lang w:val="pl-PL"/>
        </w:rPr>
        <w:t>SLE:</w:t>
      </w:r>
      <w:r w:rsidRPr="0064227C">
        <w:rPr>
          <w:lang w:val="pl-PL"/>
        </w:rPr>
        <w:t xml:space="preserve"> </w:t>
      </w:r>
      <w:proofErr w:type="spellStart"/>
      <w:r w:rsidRPr="00D309D4">
        <w:rPr>
          <w:lang w:val="pl-PL"/>
        </w:rPr>
        <w:t>neuropsychiatric</w:t>
      </w:r>
      <w:proofErr w:type="spellEnd"/>
      <w:r>
        <w:rPr>
          <w:lang w:val="pl-PL"/>
        </w:rPr>
        <w:t xml:space="preserve"> </w:t>
      </w:r>
      <w:proofErr w:type="spellStart"/>
      <w:r w:rsidRPr="002B2705">
        <w:rPr>
          <w:lang w:val="pl-PL"/>
        </w:rPr>
        <w:t>systemic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lupus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erythematosus</w:t>
      </w:r>
      <w:proofErr w:type="spellEnd"/>
      <w:r w:rsidRPr="002B2705">
        <w:rPr>
          <w:lang w:val="pl-PL"/>
        </w:rPr>
        <w:t xml:space="preserve">; AZA: </w:t>
      </w:r>
      <w:proofErr w:type="spellStart"/>
      <w:r w:rsidRPr="002B2705">
        <w:rPr>
          <w:lang w:val="pl-PL"/>
        </w:rPr>
        <w:t>azathioprine</w:t>
      </w:r>
      <w:proofErr w:type="spellEnd"/>
      <w:r w:rsidRPr="002B2705">
        <w:rPr>
          <w:lang w:val="pl-PL"/>
        </w:rPr>
        <w:t xml:space="preserve">; CTX: </w:t>
      </w:r>
      <w:proofErr w:type="spellStart"/>
      <w:r w:rsidRPr="002B2705">
        <w:rPr>
          <w:lang w:val="pl-PL"/>
        </w:rPr>
        <w:t>cyclophosphamide</w:t>
      </w:r>
      <w:proofErr w:type="spellEnd"/>
      <w:r w:rsidRPr="002B2705">
        <w:rPr>
          <w:lang w:val="pl-PL"/>
        </w:rPr>
        <w:t xml:space="preserve">; MMF: </w:t>
      </w:r>
      <w:proofErr w:type="spellStart"/>
      <w:r w:rsidRPr="002B2705">
        <w:rPr>
          <w:lang w:val="pl-PL"/>
        </w:rPr>
        <w:t>mycophenolate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mofetil</w:t>
      </w:r>
      <w:proofErr w:type="spellEnd"/>
      <w:r w:rsidRPr="002B2705">
        <w:rPr>
          <w:lang w:val="pl-PL"/>
        </w:rPr>
        <w:t xml:space="preserve">; MTX: </w:t>
      </w:r>
      <w:proofErr w:type="spellStart"/>
      <w:r w:rsidRPr="002B2705">
        <w:rPr>
          <w:lang w:val="pl-PL"/>
        </w:rPr>
        <w:t>methotrexate</w:t>
      </w:r>
      <w:proofErr w:type="spellEnd"/>
      <w:r w:rsidRPr="002B2705">
        <w:rPr>
          <w:lang w:val="pl-PL"/>
        </w:rPr>
        <w:t xml:space="preserve">; CQ: </w:t>
      </w:r>
      <w:proofErr w:type="spellStart"/>
      <w:r w:rsidRPr="002B2705">
        <w:rPr>
          <w:lang w:val="pl-PL"/>
        </w:rPr>
        <w:t>chloroquine</w:t>
      </w:r>
      <w:proofErr w:type="spellEnd"/>
      <w:r w:rsidRPr="002B2705">
        <w:rPr>
          <w:lang w:val="pl-PL"/>
        </w:rPr>
        <w:t xml:space="preserve">; HCQ: </w:t>
      </w:r>
      <w:proofErr w:type="spellStart"/>
      <w:r w:rsidRPr="002B2705">
        <w:rPr>
          <w:lang w:val="pl-PL"/>
        </w:rPr>
        <w:t>hydroxychloroquine</w:t>
      </w:r>
      <w:proofErr w:type="spellEnd"/>
      <w:r w:rsidRPr="002B2705">
        <w:rPr>
          <w:lang w:val="pl-PL"/>
        </w:rPr>
        <w:t xml:space="preserve">; IFN-b: interferon beta; GA: </w:t>
      </w:r>
      <w:proofErr w:type="spellStart"/>
      <w:r w:rsidRPr="002B2705">
        <w:rPr>
          <w:lang w:val="pl-PL"/>
        </w:rPr>
        <w:t>glatiramer</w:t>
      </w:r>
      <w:proofErr w:type="spellEnd"/>
      <w:r w:rsidRPr="002B2705">
        <w:rPr>
          <w:lang w:val="pl-PL"/>
        </w:rPr>
        <w:t xml:space="preserve"> </w:t>
      </w:r>
      <w:proofErr w:type="spellStart"/>
      <w:r w:rsidRPr="002B2705">
        <w:rPr>
          <w:lang w:val="pl-PL"/>
        </w:rPr>
        <w:t>acetate</w:t>
      </w:r>
      <w:proofErr w:type="spellEnd"/>
      <w:r w:rsidRPr="002B2705">
        <w:rPr>
          <w:lang w:val="pl-PL"/>
        </w:rPr>
        <w:t>.</w:t>
      </w:r>
    </w:p>
    <w:p w14:paraId="1427E95F" w14:textId="77777777" w:rsidR="000C104F" w:rsidRDefault="000C104F" w:rsidP="000C104F">
      <w:pPr>
        <w:pStyle w:val="Tabledesc"/>
        <w:rPr>
          <w:lang w:val="pl-PL"/>
        </w:rPr>
      </w:pPr>
    </w:p>
    <w:p w14:paraId="5A309417" w14:textId="77777777" w:rsidR="000C104F" w:rsidRDefault="000C104F" w:rsidP="000C104F">
      <w:pPr>
        <w:pStyle w:val="Tabledesc"/>
        <w:rPr>
          <w:lang w:val="pl-PL"/>
        </w:rPr>
      </w:pPr>
    </w:p>
    <w:p w14:paraId="340228EB" w14:textId="77777777" w:rsidR="00312C06" w:rsidRDefault="00312C06"/>
    <w:sectPr w:rsidR="0031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4F"/>
    <w:rsid w:val="000C104F"/>
    <w:rsid w:val="003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DB84"/>
  <w15:chartTrackingRefBased/>
  <w15:docId w15:val="{2D00037C-86AF-4801-BE22-996FBAE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4F"/>
    <w:pPr>
      <w:spacing w:line="48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0C104F"/>
    <w:pPr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desc">
    <w:name w:val="Table desc"/>
    <w:basedOn w:val="Normalny"/>
    <w:link w:val="TabledescZnak"/>
    <w:qFormat/>
    <w:rsid w:val="000C104F"/>
    <w:pPr>
      <w:spacing w:after="0" w:line="240" w:lineRule="auto"/>
      <w:ind w:firstLine="0"/>
    </w:pPr>
    <w:rPr>
      <w:rFonts w:cs="Times New Roman"/>
      <w:sz w:val="22"/>
      <w:szCs w:val="24"/>
      <w:lang w:val="en-GB"/>
    </w:rPr>
  </w:style>
  <w:style w:type="character" w:customStyle="1" w:styleId="TabledescZnak">
    <w:name w:val="Table desc Znak"/>
    <w:basedOn w:val="Domylnaczcionkaakapitu"/>
    <w:link w:val="Tabledesc"/>
    <w:rsid w:val="000C104F"/>
    <w:rPr>
      <w:rFonts w:ascii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Jasiak-Zatońska</dc:creator>
  <cp:keywords/>
  <dc:description/>
  <cp:lastModifiedBy>Michalina Jasiak-Zatońska</cp:lastModifiedBy>
  <cp:revision>1</cp:revision>
  <dcterms:created xsi:type="dcterms:W3CDTF">2022-01-08T09:27:00Z</dcterms:created>
  <dcterms:modified xsi:type="dcterms:W3CDTF">2022-01-08T09:28:00Z</dcterms:modified>
</cp:coreProperties>
</file>