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03" w:rsidRPr="002923C8" w:rsidRDefault="0058599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Supplementary</w:t>
      </w:r>
      <w:bookmarkStart w:id="0" w:name="_GoBack"/>
      <w:bookmarkEnd w:id="0"/>
      <w:r w:rsidRPr="00585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32A43" w:rsidRPr="00585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Table </w:t>
      </w:r>
      <w:r w:rsidR="00FB31A2" w:rsidRPr="00585995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="00FB31A2" w:rsidRPr="002923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164C" w:rsidRPr="002923C8">
        <w:rPr>
          <w:rFonts w:ascii="Times New Roman" w:hAnsi="Times New Roman" w:cs="Times New Roman"/>
          <w:sz w:val="24"/>
          <w:szCs w:val="24"/>
          <w:lang w:val="en-US"/>
        </w:rPr>
        <w:t xml:space="preserve">Clinical course of </w:t>
      </w:r>
      <w:r w:rsidR="00A4110D" w:rsidRPr="002923C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F4971" w:rsidRPr="002923C8">
        <w:rPr>
          <w:rFonts w:ascii="Times New Roman" w:hAnsi="Times New Roman" w:cs="Times New Roman"/>
          <w:sz w:val="24"/>
          <w:szCs w:val="24"/>
          <w:lang w:val="en-US"/>
        </w:rPr>
        <w:t>TTR-FAP</w:t>
      </w:r>
      <w:r w:rsidR="002923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164C" w:rsidRPr="002923C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FB31A2" w:rsidRPr="002923C8">
        <w:rPr>
          <w:rFonts w:ascii="Times New Roman" w:hAnsi="Times New Roman" w:cs="Times New Roman"/>
          <w:sz w:val="24"/>
          <w:szCs w:val="24"/>
          <w:lang w:val="en-US"/>
        </w:rPr>
        <w:t xml:space="preserve"> family with Val71Ala </w:t>
      </w:r>
      <w:r w:rsidR="00852499" w:rsidRPr="002923C8">
        <w:rPr>
          <w:rFonts w:ascii="Times New Roman" w:hAnsi="Times New Roman" w:cs="Times New Roman"/>
          <w:sz w:val="24"/>
          <w:szCs w:val="24"/>
          <w:lang w:val="en-US"/>
        </w:rPr>
        <w:t xml:space="preserve">TTR </w:t>
      </w:r>
      <w:r w:rsidR="00FB31A2" w:rsidRPr="002923C8">
        <w:rPr>
          <w:rFonts w:ascii="Times New Roman" w:hAnsi="Times New Roman" w:cs="Times New Roman"/>
          <w:sz w:val="24"/>
          <w:szCs w:val="24"/>
          <w:lang w:val="en-US"/>
        </w:rPr>
        <w:t>mutation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55"/>
        <w:gridCol w:w="762"/>
        <w:gridCol w:w="1235"/>
        <w:gridCol w:w="2336"/>
        <w:gridCol w:w="1437"/>
        <w:gridCol w:w="1863"/>
      </w:tblGrid>
      <w:tr w:rsidR="00FB31A2" w:rsidRPr="002923C8" w:rsidTr="00E46957">
        <w:tc>
          <w:tcPr>
            <w:tcW w:w="1655" w:type="dxa"/>
          </w:tcPr>
          <w:p w:rsidR="00332A43" w:rsidRPr="002923C8" w:rsidRDefault="00E46957" w:rsidP="00CA1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Patient no</w:t>
            </w:r>
            <w:r w:rsidR="00CE4577" w:rsidRPr="0029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29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4577" w:rsidRPr="0029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762" w:type="dxa"/>
          </w:tcPr>
          <w:p w:rsidR="00332A43" w:rsidRPr="002923C8" w:rsidRDefault="00332A43" w:rsidP="00AD73A3">
            <w:pPr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</w:pPr>
            <w:r w:rsidRPr="002923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  <w:t xml:space="preserve">Age </w:t>
            </w:r>
            <w:r w:rsidR="00AD73A3" w:rsidRPr="002923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  <w:t>at</w:t>
            </w:r>
            <w:r w:rsidRPr="002923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  <w:t xml:space="preserve"> onset</w:t>
            </w:r>
            <w:r w:rsidR="00AD73A3" w:rsidRPr="002923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  <w:t xml:space="preserve"> (yrs)</w:t>
            </w:r>
          </w:p>
        </w:tc>
        <w:tc>
          <w:tcPr>
            <w:tcW w:w="1235" w:type="dxa"/>
          </w:tcPr>
          <w:p w:rsidR="00332A43" w:rsidRPr="002923C8" w:rsidRDefault="00332A43" w:rsidP="00E46957">
            <w:pPr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</w:pPr>
            <w:r w:rsidRPr="002923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  <w:t xml:space="preserve">First </w:t>
            </w:r>
            <w:r w:rsidR="00FB31A2" w:rsidRPr="002923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  <w:t>manif</w:t>
            </w:r>
            <w:r w:rsidR="00E46957" w:rsidRPr="002923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  <w:t>e</w:t>
            </w:r>
            <w:r w:rsidR="00FB31A2" w:rsidRPr="002923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  <w:t>stations</w:t>
            </w:r>
          </w:p>
        </w:tc>
        <w:tc>
          <w:tcPr>
            <w:tcW w:w="2336" w:type="dxa"/>
          </w:tcPr>
          <w:p w:rsidR="00332A43" w:rsidRPr="002923C8" w:rsidRDefault="00332A43" w:rsidP="005E21C5">
            <w:pPr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</w:pPr>
            <w:r w:rsidRPr="002923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  <w:t xml:space="preserve">Clinical </w:t>
            </w:r>
            <w:r w:rsidR="005E21C5" w:rsidRPr="002923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  <w:t>course</w:t>
            </w:r>
          </w:p>
        </w:tc>
        <w:tc>
          <w:tcPr>
            <w:tcW w:w="1437" w:type="dxa"/>
          </w:tcPr>
          <w:p w:rsidR="00332A43" w:rsidRPr="002923C8" w:rsidRDefault="00332A43" w:rsidP="00CA1DAC">
            <w:pPr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</w:pPr>
            <w:r w:rsidRPr="002923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  <w:t>Ancillary studies</w:t>
            </w:r>
          </w:p>
        </w:tc>
        <w:tc>
          <w:tcPr>
            <w:tcW w:w="1863" w:type="dxa"/>
          </w:tcPr>
          <w:p w:rsidR="00332A43" w:rsidRPr="002923C8" w:rsidRDefault="00FB31A2" w:rsidP="00CA1DAC">
            <w:pPr>
              <w:pStyle w:val="NormalnyWeb"/>
              <w:spacing w:before="0" w:beforeAutospacing="0" w:after="0" w:afterAutospacing="0"/>
              <w:textAlignment w:val="baseline"/>
              <w:rPr>
                <w:rFonts w:eastAsiaTheme="minorEastAsia"/>
                <w:bCs/>
                <w:kern w:val="24"/>
                <w:lang w:val="en-US"/>
              </w:rPr>
            </w:pPr>
            <w:r w:rsidRPr="002923C8">
              <w:rPr>
                <w:rFonts w:eastAsiaTheme="minorEastAsia"/>
                <w:bCs/>
                <w:kern w:val="24"/>
                <w:lang w:val="en-US"/>
              </w:rPr>
              <w:t>Survival</w:t>
            </w:r>
            <w:r w:rsidR="00332A43" w:rsidRPr="002923C8">
              <w:rPr>
                <w:rFonts w:eastAsiaTheme="minorEastAsia"/>
                <w:bCs/>
                <w:kern w:val="24"/>
                <w:lang w:val="en-US"/>
              </w:rPr>
              <w:t xml:space="preserve"> and outcome</w:t>
            </w:r>
          </w:p>
        </w:tc>
      </w:tr>
      <w:tr w:rsidR="00332A43" w:rsidRPr="002923C8" w:rsidTr="00E46957">
        <w:tc>
          <w:tcPr>
            <w:tcW w:w="9288" w:type="dxa"/>
            <w:gridSpan w:val="6"/>
          </w:tcPr>
          <w:p w:rsidR="00332A43" w:rsidRPr="002923C8" w:rsidRDefault="00332A43" w:rsidP="00CA1DAC">
            <w:pPr>
              <w:pStyle w:val="NormalnyWeb"/>
              <w:spacing w:before="0" w:beforeAutospacing="0" w:after="0" w:afterAutospacing="0"/>
              <w:textAlignment w:val="baseline"/>
              <w:rPr>
                <w:rFonts w:eastAsiaTheme="minorEastAsia"/>
                <w:bCs/>
                <w:kern w:val="24"/>
                <w:lang w:val="en-US"/>
              </w:rPr>
            </w:pPr>
            <w:r w:rsidRPr="002923C8">
              <w:rPr>
                <w:rFonts w:eastAsiaTheme="minorEastAsia"/>
                <w:bCs/>
                <w:kern w:val="24"/>
                <w:lang w:val="en-US"/>
              </w:rPr>
              <w:t>I generation</w:t>
            </w:r>
          </w:p>
        </w:tc>
      </w:tr>
      <w:tr w:rsidR="00332A43" w:rsidRPr="002923C8" w:rsidTr="00E46957">
        <w:tc>
          <w:tcPr>
            <w:tcW w:w="1655" w:type="dxa"/>
          </w:tcPr>
          <w:p w:rsidR="00332A43" w:rsidRPr="002923C8" w:rsidRDefault="00E46957" w:rsidP="00CA1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</w:t>
            </w:r>
            <w:r w:rsidR="00332A43" w:rsidRPr="0029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I1</w:t>
            </w:r>
            <w:r w:rsidRPr="0029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633" w:type="dxa"/>
            <w:gridSpan w:val="5"/>
          </w:tcPr>
          <w:p w:rsidR="00332A43" w:rsidRPr="002923C8" w:rsidRDefault="00332A43" w:rsidP="00CA1DAC">
            <w:pPr>
              <w:pStyle w:val="NormalnyWeb"/>
              <w:spacing w:after="0"/>
              <w:textAlignment w:val="baseline"/>
              <w:rPr>
                <w:rFonts w:eastAsiaTheme="minorEastAsia"/>
                <w:bCs/>
                <w:kern w:val="24"/>
                <w:lang w:val="en-US"/>
              </w:rPr>
            </w:pPr>
            <w:r w:rsidRPr="002923C8">
              <w:rPr>
                <w:rFonts w:eastAsiaTheme="minorEastAsia"/>
                <w:bCs/>
                <w:kern w:val="24"/>
                <w:lang w:val="en-US"/>
              </w:rPr>
              <w:t>mother of proband died of devastating disorder before 40 yr of life, similar symptoms were observed in 4 of her 5 children in next years</w:t>
            </w:r>
          </w:p>
        </w:tc>
      </w:tr>
      <w:tr w:rsidR="005A164C" w:rsidRPr="002923C8" w:rsidTr="00E46957">
        <w:tc>
          <w:tcPr>
            <w:tcW w:w="9288" w:type="dxa"/>
            <w:gridSpan w:val="6"/>
          </w:tcPr>
          <w:p w:rsidR="005A164C" w:rsidRPr="002923C8" w:rsidRDefault="005A164C" w:rsidP="00CA1DAC">
            <w:pPr>
              <w:pStyle w:val="NormalnyWeb"/>
              <w:spacing w:after="0"/>
              <w:textAlignment w:val="baseline"/>
              <w:rPr>
                <w:rFonts w:eastAsiaTheme="minorEastAsia"/>
                <w:bCs/>
                <w:kern w:val="24"/>
                <w:lang w:val="en-US"/>
              </w:rPr>
            </w:pPr>
            <w:r w:rsidRPr="002923C8">
              <w:rPr>
                <w:rFonts w:eastAsiaTheme="minorEastAsia"/>
                <w:bCs/>
                <w:kern w:val="24"/>
                <w:lang w:val="en-US"/>
              </w:rPr>
              <w:t>II generation</w:t>
            </w:r>
          </w:p>
        </w:tc>
      </w:tr>
      <w:tr w:rsidR="00FB31A2" w:rsidRPr="002923C8" w:rsidTr="00E46957">
        <w:tc>
          <w:tcPr>
            <w:tcW w:w="1655" w:type="dxa"/>
          </w:tcPr>
          <w:p w:rsidR="00332A43" w:rsidRPr="002923C8" w:rsidRDefault="00E46957" w:rsidP="00CA1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</w:t>
            </w:r>
            <w:r w:rsidR="00332A43" w:rsidRPr="0029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II1 M</w:t>
            </w:r>
          </w:p>
          <w:p w:rsidR="00332A43" w:rsidRPr="002923C8" w:rsidRDefault="00E46957" w:rsidP="00CA1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332A43" w:rsidRPr="0029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roband</w:t>
            </w:r>
            <w:r w:rsidRPr="0029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62" w:type="dxa"/>
          </w:tcPr>
          <w:p w:rsidR="00332A43" w:rsidRPr="002923C8" w:rsidRDefault="00332A43" w:rsidP="00CA1D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923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  <w:t xml:space="preserve">32 </w:t>
            </w:r>
          </w:p>
          <w:p w:rsidR="00332A43" w:rsidRPr="002923C8" w:rsidRDefault="00332A43" w:rsidP="00CA1DAC">
            <w:pPr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</w:pPr>
          </w:p>
        </w:tc>
        <w:tc>
          <w:tcPr>
            <w:tcW w:w="1235" w:type="dxa"/>
          </w:tcPr>
          <w:p w:rsidR="00332A43" w:rsidRPr="002923C8" w:rsidRDefault="00332A43" w:rsidP="00CA1D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923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  <w:t>p</w:t>
            </w:r>
            <w:r w:rsidR="00FB31A2" w:rsidRPr="002923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  <w:t>ain and paresthesia</w:t>
            </w:r>
            <w:r w:rsidRPr="002923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  <w:t xml:space="preserve"> in lower and upper limbs</w:t>
            </w:r>
          </w:p>
        </w:tc>
        <w:tc>
          <w:tcPr>
            <w:tcW w:w="2336" w:type="dxa"/>
          </w:tcPr>
          <w:p w:rsidR="00332A43" w:rsidRPr="002923C8" w:rsidRDefault="00332A43" w:rsidP="00CA1D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923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  <w:t>severe sensory</w:t>
            </w:r>
            <w:r w:rsidR="00FB31A2" w:rsidRPr="002923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  <w:t xml:space="preserve"> and </w:t>
            </w:r>
            <w:r w:rsidRPr="002923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  <w:t>motor polyneuropathy, impotence, diarrhea</w:t>
            </w:r>
            <w:r w:rsidR="00FB31A2" w:rsidRPr="002923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  <w:t xml:space="preserve">, </w:t>
            </w:r>
            <w:r w:rsidRPr="002923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  <w:t xml:space="preserve">constipation, </w:t>
            </w:r>
            <w:r w:rsidRPr="002923C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pl-PL"/>
              </w:rPr>
              <w:t xml:space="preserve">cachexia </w:t>
            </w:r>
          </w:p>
        </w:tc>
        <w:tc>
          <w:tcPr>
            <w:tcW w:w="1437" w:type="dxa"/>
          </w:tcPr>
          <w:p w:rsidR="00332A43" w:rsidRPr="002923C8" w:rsidRDefault="00FB31A2" w:rsidP="00CA1D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923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  <w:t xml:space="preserve">ENG: </w:t>
            </w:r>
          </w:p>
          <w:p w:rsidR="00332A43" w:rsidRPr="002923C8" w:rsidRDefault="00332A43" w:rsidP="00CA1D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923C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pl-PL"/>
              </w:rPr>
              <w:t xml:space="preserve">sensory </w:t>
            </w:r>
            <w:r w:rsidR="00FB31A2" w:rsidRPr="002923C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pl-PL"/>
              </w:rPr>
              <w:t xml:space="preserve">and </w:t>
            </w:r>
            <w:r w:rsidRPr="002923C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pl-PL"/>
              </w:rPr>
              <w:t>motor</w:t>
            </w:r>
          </w:p>
          <w:p w:rsidR="00332A43" w:rsidRPr="002923C8" w:rsidRDefault="00332A43" w:rsidP="00CA1D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923C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pl-PL"/>
              </w:rPr>
              <w:t>axonopathy</w:t>
            </w:r>
            <w:r w:rsidR="008B5363" w:rsidRPr="002923C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pl-PL"/>
              </w:rPr>
              <w:t>,</w:t>
            </w:r>
          </w:p>
          <w:p w:rsidR="00332A43" w:rsidRPr="002923C8" w:rsidRDefault="00FB31A2" w:rsidP="00CA1D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923C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pl-PL"/>
              </w:rPr>
              <w:t>sural nerve</w:t>
            </w:r>
            <w:r w:rsidR="00332A43" w:rsidRPr="002923C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pl-PL"/>
              </w:rPr>
              <w:t xml:space="preserve"> biopsy</w:t>
            </w:r>
            <w:r w:rsidRPr="002923C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pl-PL"/>
              </w:rPr>
              <w:t xml:space="preserve">: </w:t>
            </w:r>
          </w:p>
          <w:p w:rsidR="00332A43" w:rsidRPr="002923C8" w:rsidRDefault="00332A43" w:rsidP="00CA1D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923C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pl-PL"/>
              </w:rPr>
              <w:t>severe axonopathy</w:t>
            </w:r>
            <w:r w:rsidR="008B5363" w:rsidRPr="002923C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pl-PL"/>
              </w:rPr>
              <w:t xml:space="preserve"> and</w:t>
            </w:r>
          </w:p>
          <w:p w:rsidR="00332A43" w:rsidRPr="002923C8" w:rsidRDefault="00332A43" w:rsidP="00CA1D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923C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pl-PL"/>
              </w:rPr>
              <w:t>amyloid deposits</w:t>
            </w:r>
          </w:p>
        </w:tc>
        <w:tc>
          <w:tcPr>
            <w:tcW w:w="1863" w:type="dxa"/>
          </w:tcPr>
          <w:p w:rsidR="00332A43" w:rsidRPr="002923C8" w:rsidRDefault="00332A43" w:rsidP="00CA1DAC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923C8">
              <w:rPr>
                <w:rFonts w:eastAsiaTheme="minorEastAsia"/>
                <w:bCs/>
                <w:kern w:val="24"/>
                <w:lang w:val="en-US"/>
              </w:rPr>
              <w:t>6 years,</w:t>
            </w:r>
          </w:p>
          <w:p w:rsidR="00332A43" w:rsidRPr="002923C8" w:rsidRDefault="00332A43" w:rsidP="00CA1DAC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923C8">
              <w:rPr>
                <w:rFonts w:eastAsiaTheme="minorEastAsia"/>
                <w:bCs/>
                <w:kern w:val="24"/>
                <w:lang w:val="en-US"/>
              </w:rPr>
              <w:t>died aged 38</w:t>
            </w:r>
          </w:p>
        </w:tc>
      </w:tr>
      <w:tr w:rsidR="00FB31A2" w:rsidRPr="002923C8" w:rsidTr="00E46957">
        <w:tc>
          <w:tcPr>
            <w:tcW w:w="1655" w:type="dxa"/>
          </w:tcPr>
          <w:p w:rsidR="00332A43" w:rsidRPr="002923C8" w:rsidRDefault="00E46957" w:rsidP="00CA1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(</w:t>
            </w:r>
            <w:r w:rsidR="00332A43" w:rsidRPr="0029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II7 M</w:t>
            </w:r>
            <w:r w:rsidRPr="0029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62" w:type="dxa"/>
          </w:tcPr>
          <w:p w:rsidR="00332A43" w:rsidRPr="002923C8" w:rsidRDefault="00332A43" w:rsidP="00CA1D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923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  <w:t xml:space="preserve">38 </w:t>
            </w:r>
          </w:p>
          <w:p w:rsidR="00332A43" w:rsidRPr="002923C8" w:rsidRDefault="00332A43" w:rsidP="00CA1DAC">
            <w:pPr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</w:pPr>
          </w:p>
        </w:tc>
        <w:tc>
          <w:tcPr>
            <w:tcW w:w="1235" w:type="dxa"/>
          </w:tcPr>
          <w:p w:rsidR="00332A43" w:rsidRPr="002923C8" w:rsidRDefault="00A92203" w:rsidP="00CA1D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923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  <w:t>paresthesia</w:t>
            </w:r>
          </w:p>
          <w:p w:rsidR="00332A43" w:rsidRPr="002923C8" w:rsidRDefault="00332A43" w:rsidP="00CA1D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923C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pl-PL"/>
              </w:rPr>
              <w:t>in lower and upper limbs</w:t>
            </w:r>
          </w:p>
        </w:tc>
        <w:tc>
          <w:tcPr>
            <w:tcW w:w="2336" w:type="dxa"/>
          </w:tcPr>
          <w:p w:rsidR="00332A43" w:rsidRPr="002923C8" w:rsidRDefault="00161D68" w:rsidP="00CA1D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923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  <w:t>severe sensory and motor polyneuropathy, impotence, diarrhea, constipation</w:t>
            </w:r>
            <w:r w:rsidR="00A92203" w:rsidRPr="002923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  <w:t>,</w:t>
            </w:r>
            <w:r w:rsidRPr="002923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  <w:t xml:space="preserve"> </w:t>
            </w:r>
            <w:r w:rsidR="00332A43" w:rsidRPr="002923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  <w:t xml:space="preserve">orthostatic hypotension </w:t>
            </w:r>
          </w:p>
          <w:p w:rsidR="00332A43" w:rsidRPr="002923C8" w:rsidRDefault="00332A43" w:rsidP="00CA1D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923C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pl-PL"/>
              </w:rPr>
              <w:t>cachexia</w:t>
            </w:r>
          </w:p>
        </w:tc>
        <w:tc>
          <w:tcPr>
            <w:tcW w:w="1437" w:type="dxa"/>
          </w:tcPr>
          <w:p w:rsidR="00161D68" w:rsidRPr="002923C8" w:rsidRDefault="00161D68" w:rsidP="00161D6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923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  <w:t xml:space="preserve">ENG: </w:t>
            </w:r>
          </w:p>
          <w:p w:rsidR="00161D68" w:rsidRPr="002923C8" w:rsidRDefault="00161D68" w:rsidP="00161D6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923C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pl-PL"/>
              </w:rPr>
              <w:t>sensory and motor</w:t>
            </w:r>
          </w:p>
          <w:p w:rsidR="00161D68" w:rsidRPr="002923C8" w:rsidRDefault="00161D68" w:rsidP="00161D6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923C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pl-PL"/>
              </w:rPr>
              <w:t>axonopathy</w:t>
            </w:r>
            <w:r w:rsidR="008B5363" w:rsidRPr="002923C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pl-PL"/>
              </w:rPr>
              <w:t>,</w:t>
            </w:r>
          </w:p>
          <w:p w:rsidR="00161D68" w:rsidRPr="002923C8" w:rsidRDefault="00161D68" w:rsidP="00161D6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923C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pl-PL"/>
              </w:rPr>
              <w:t xml:space="preserve">sural nerve biopsy: </w:t>
            </w:r>
          </w:p>
          <w:p w:rsidR="00161D68" w:rsidRPr="002923C8" w:rsidRDefault="00161D68" w:rsidP="00161D6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923C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pl-PL"/>
              </w:rPr>
              <w:t>severe axonopathy</w:t>
            </w:r>
          </w:p>
          <w:p w:rsidR="00332A43" w:rsidRPr="002923C8" w:rsidRDefault="00161D68" w:rsidP="00161D6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923C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pl-PL"/>
              </w:rPr>
              <w:t>amyloid deposits</w:t>
            </w:r>
          </w:p>
        </w:tc>
        <w:tc>
          <w:tcPr>
            <w:tcW w:w="1863" w:type="dxa"/>
          </w:tcPr>
          <w:p w:rsidR="00332A43" w:rsidRPr="002923C8" w:rsidRDefault="00332A43" w:rsidP="00CA1DAC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923C8">
              <w:rPr>
                <w:rFonts w:eastAsiaTheme="minorEastAsia"/>
                <w:bCs/>
                <w:kern w:val="24"/>
                <w:lang w:val="en-US"/>
              </w:rPr>
              <w:t xml:space="preserve">9 years </w:t>
            </w:r>
          </w:p>
          <w:p w:rsidR="00332A43" w:rsidRPr="002923C8" w:rsidRDefault="00332A43" w:rsidP="00CA1DAC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923C8">
              <w:rPr>
                <w:rFonts w:eastAsiaTheme="minorEastAsia"/>
                <w:bCs/>
                <w:kern w:val="24"/>
                <w:lang w:val="en-US"/>
              </w:rPr>
              <w:t>died aged 47</w:t>
            </w:r>
          </w:p>
        </w:tc>
      </w:tr>
      <w:tr w:rsidR="00FB31A2" w:rsidRPr="002923C8" w:rsidTr="00E46957">
        <w:tc>
          <w:tcPr>
            <w:tcW w:w="1655" w:type="dxa"/>
          </w:tcPr>
          <w:p w:rsidR="00332A43" w:rsidRPr="002923C8" w:rsidRDefault="00E46957" w:rsidP="00CA1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(</w:t>
            </w:r>
            <w:r w:rsidR="00332A43" w:rsidRPr="0029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II4</w:t>
            </w:r>
            <w:r w:rsidRPr="0029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32A43" w:rsidRPr="0029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9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62" w:type="dxa"/>
          </w:tcPr>
          <w:p w:rsidR="00332A43" w:rsidRPr="002923C8" w:rsidRDefault="00332A43" w:rsidP="00CA1D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923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  <w:t xml:space="preserve">42 </w:t>
            </w:r>
          </w:p>
          <w:p w:rsidR="00332A43" w:rsidRPr="002923C8" w:rsidRDefault="00332A43" w:rsidP="00CA1DAC">
            <w:pPr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</w:pPr>
          </w:p>
        </w:tc>
        <w:tc>
          <w:tcPr>
            <w:tcW w:w="1235" w:type="dxa"/>
          </w:tcPr>
          <w:p w:rsidR="00332A43" w:rsidRPr="002923C8" w:rsidRDefault="00332A43" w:rsidP="00CA1D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923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  <w:t xml:space="preserve">paresthesia </w:t>
            </w:r>
          </w:p>
          <w:p w:rsidR="00332A43" w:rsidRPr="002923C8" w:rsidRDefault="00332A43" w:rsidP="00CA1D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923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  <w:t>in lower limbs</w:t>
            </w:r>
          </w:p>
        </w:tc>
        <w:tc>
          <w:tcPr>
            <w:tcW w:w="2336" w:type="dxa"/>
          </w:tcPr>
          <w:p w:rsidR="00332A43" w:rsidRPr="002923C8" w:rsidRDefault="005A164C" w:rsidP="00CA1D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923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  <w:t>s</w:t>
            </w:r>
            <w:r w:rsidR="00FB31A2" w:rsidRPr="002923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  <w:t xml:space="preserve">ensory and </w:t>
            </w:r>
            <w:r w:rsidR="00332A43" w:rsidRPr="002923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  <w:t xml:space="preserve">motor polyneuropathy, diarrhea, </w:t>
            </w:r>
            <w:r w:rsidR="00332A43" w:rsidRPr="002923C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pl-PL"/>
              </w:rPr>
              <w:t>cachexia</w:t>
            </w:r>
          </w:p>
        </w:tc>
        <w:tc>
          <w:tcPr>
            <w:tcW w:w="1437" w:type="dxa"/>
          </w:tcPr>
          <w:p w:rsidR="00332A43" w:rsidRPr="002923C8" w:rsidRDefault="00FB31A2" w:rsidP="00CA1D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923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  <w:t xml:space="preserve">ENG: </w:t>
            </w:r>
          </w:p>
          <w:p w:rsidR="00332A43" w:rsidRPr="002923C8" w:rsidRDefault="005A164C" w:rsidP="00CA1D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923C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pl-PL"/>
              </w:rPr>
              <w:t>s</w:t>
            </w:r>
            <w:r w:rsidR="00332A43" w:rsidRPr="002923C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pl-PL"/>
              </w:rPr>
              <w:t>ensory</w:t>
            </w:r>
            <w:r w:rsidR="00FB31A2" w:rsidRPr="002923C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pl-PL"/>
              </w:rPr>
              <w:t xml:space="preserve"> and</w:t>
            </w:r>
            <w:r w:rsidR="00332A43" w:rsidRPr="002923C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pl-PL"/>
              </w:rPr>
              <w:t xml:space="preserve"> motor axonopathy</w:t>
            </w:r>
          </w:p>
        </w:tc>
        <w:tc>
          <w:tcPr>
            <w:tcW w:w="1863" w:type="dxa"/>
          </w:tcPr>
          <w:p w:rsidR="00332A43" w:rsidRPr="002923C8" w:rsidRDefault="00332A43" w:rsidP="00CA1DAC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923C8">
              <w:rPr>
                <w:rFonts w:eastAsiaTheme="minorEastAsia"/>
                <w:bCs/>
                <w:kern w:val="24"/>
                <w:lang w:val="en-US"/>
              </w:rPr>
              <w:t>6 years,</w:t>
            </w:r>
          </w:p>
          <w:p w:rsidR="00332A43" w:rsidRPr="002923C8" w:rsidRDefault="00332A43" w:rsidP="00CA1DAC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923C8">
              <w:rPr>
                <w:rFonts w:eastAsiaTheme="minorEastAsia"/>
                <w:bCs/>
                <w:kern w:val="24"/>
                <w:lang w:val="en-US"/>
              </w:rPr>
              <w:t>died aged 48</w:t>
            </w:r>
          </w:p>
        </w:tc>
      </w:tr>
      <w:tr w:rsidR="00A92203" w:rsidRPr="002923C8" w:rsidTr="00A92203">
        <w:tc>
          <w:tcPr>
            <w:tcW w:w="1655" w:type="dxa"/>
          </w:tcPr>
          <w:p w:rsidR="00A92203" w:rsidRPr="002923C8" w:rsidRDefault="00A92203" w:rsidP="00CA1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(II9 M)</w:t>
            </w:r>
          </w:p>
        </w:tc>
        <w:tc>
          <w:tcPr>
            <w:tcW w:w="762" w:type="dxa"/>
          </w:tcPr>
          <w:p w:rsidR="00A92203" w:rsidRPr="002923C8" w:rsidRDefault="00A92203" w:rsidP="00AD73A3">
            <w:pPr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</w:pPr>
            <w:r w:rsidRPr="002923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  <w:t xml:space="preserve">39 </w:t>
            </w:r>
          </w:p>
        </w:tc>
        <w:tc>
          <w:tcPr>
            <w:tcW w:w="1235" w:type="dxa"/>
          </w:tcPr>
          <w:p w:rsidR="00A92203" w:rsidRPr="002923C8" w:rsidRDefault="00A92203" w:rsidP="00F50A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2336" w:type="dxa"/>
          </w:tcPr>
          <w:p w:rsidR="00A92203" w:rsidRPr="002923C8" w:rsidRDefault="00A92203" w:rsidP="00A922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3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according to family history: progressive sensory symptoms and weakness,</w:t>
            </w:r>
            <w:r w:rsidR="002923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r w:rsidRPr="002923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cachexia, before death blind and </w:t>
            </w:r>
            <w:r w:rsidR="002923C8" w:rsidRPr="002923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immobilized</w:t>
            </w:r>
          </w:p>
        </w:tc>
        <w:tc>
          <w:tcPr>
            <w:tcW w:w="1437" w:type="dxa"/>
          </w:tcPr>
          <w:p w:rsidR="00A92203" w:rsidRPr="002923C8" w:rsidRDefault="00A92203" w:rsidP="00CA1D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923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pl-PL"/>
              </w:rPr>
              <w:t>NA</w:t>
            </w:r>
          </w:p>
        </w:tc>
        <w:tc>
          <w:tcPr>
            <w:tcW w:w="1863" w:type="dxa"/>
          </w:tcPr>
          <w:p w:rsidR="00A92203" w:rsidRPr="002923C8" w:rsidRDefault="00A92203" w:rsidP="00CA1DAC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923C8">
              <w:rPr>
                <w:rFonts w:eastAsiaTheme="minorEastAsia"/>
                <w:bCs/>
                <w:kern w:val="24"/>
                <w:lang w:val="en-US"/>
              </w:rPr>
              <w:t>5 years,</w:t>
            </w:r>
          </w:p>
          <w:p w:rsidR="00A92203" w:rsidRPr="002923C8" w:rsidRDefault="00A92203" w:rsidP="00CA1DAC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923C8">
              <w:rPr>
                <w:rFonts w:eastAsiaTheme="minorEastAsia"/>
                <w:bCs/>
                <w:kern w:val="24"/>
                <w:lang w:val="en-US"/>
              </w:rPr>
              <w:t>died aged 44</w:t>
            </w:r>
          </w:p>
        </w:tc>
      </w:tr>
      <w:tr w:rsidR="00A92203" w:rsidRPr="002923C8" w:rsidTr="00E46957">
        <w:tc>
          <w:tcPr>
            <w:tcW w:w="9288" w:type="dxa"/>
            <w:gridSpan w:val="6"/>
          </w:tcPr>
          <w:p w:rsidR="00A92203" w:rsidRPr="002923C8" w:rsidRDefault="00A92203" w:rsidP="00CA1DAC">
            <w:pPr>
              <w:pStyle w:val="NormalnyWeb"/>
              <w:spacing w:before="0" w:beforeAutospacing="0" w:after="0" w:afterAutospacing="0"/>
              <w:textAlignment w:val="baseline"/>
              <w:rPr>
                <w:rFonts w:eastAsiaTheme="minorEastAsia"/>
                <w:bCs/>
                <w:kern w:val="24"/>
                <w:lang w:val="en-US"/>
              </w:rPr>
            </w:pPr>
            <w:r w:rsidRPr="002923C8">
              <w:rPr>
                <w:rFonts w:eastAsiaTheme="minorEastAsia"/>
                <w:bCs/>
                <w:kern w:val="24"/>
                <w:lang w:val="en-US"/>
              </w:rPr>
              <w:t>III generation</w:t>
            </w:r>
          </w:p>
        </w:tc>
      </w:tr>
      <w:tr w:rsidR="00A92203" w:rsidRPr="002923C8" w:rsidTr="00E46957">
        <w:tc>
          <w:tcPr>
            <w:tcW w:w="1655" w:type="dxa"/>
          </w:tcPr>
          <w:p w:rsidR="00A92203" w:rsidRPr="002923C8" w:rsidRDefault="00A92203" w:rsidP="00E46957">
            <w:pPr>
              <w:pStyle w:val="NormalnyWeb"/>
              <w:spacing w:after="0"/>
              <w:textAlignment w:val="baseline"/>
              <w:rPr>
                <w:bCs/>
                <w:kern w:val="24"/>
                <w:lang w:val="en-US"/>
              </w:rPr>
            </w:pPr>
            <w:r w:rsidRPr="002923C8">
              <w:rPr>
                <w:bCs/>
                <w:kern w:val="24"/>
                <w:lang w:val="en-US"/>
              </w:rPr>
              <w:t>6 (III6M, son of II4)</w:t>
            </w:r>
          </w:p>
        </w:tc>
        <w:tc>
          <w:tcPr>
            <w:tcW w:w="762" w:type="dxa"/>
          </w:tcPr>
          <w:p w:rsidR="00A92203" w:rsidRPr="002923C8" w:rsidRDefault="00A92203" w:rsidP="00CA1DAC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923C8">
              <w:rPr>
                <w:kern w:val="24"/>
                <w:lang w:val="en-US"/>
              </w:rPr>
              <w:t xml:space="preserve">44 </w:t>
            </w:r>
          </w:p>
          <w:p w:rsidR="00A92203" w:rsidRPr="002923C8" w:rsidRDefault="00A92203" w:rsidP="00CA1DAC">
            <w:pPr>
              <w:pStyle w:val="NormalnyWeb"/>
              <w:spacing w:before="0" w:beforeAutospacing="0" w:after="0" w:afterAutospacing="0"/>
              <w:textAlignment w:val="baseline"/>
              <w:rPr>
                <w:kern w:val="24"/>
                <w:lang w:val="en-US"/>
              </w:rPr>
            </w:pPr>
          </w:p>
        </w:tc>
        <w:tc>
          <w:tcPr>
            <w:tcW w:w="1235" w:type="dxa"/>
          </w:tcPr>
          <w:p w:rsidR="00A92203" w:rsidRPr="002923C8" w:rsidRDefault="00A92203" w:rsidP="00A92203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923C8">
              <w:rPr>
                <w:rFonts w:eastAsia="Calibri"/>
                <w:kern w:val="24"/>
                <w:lang w:val="en-US"/>
              </w:rPr>
              <w:t>orthostatic hypotension</w:t>
            </w:r>
          </w:p>
        </w:tc>
        <w:tc>
          <w:tcPr>
            <w:tcW w:w="2336" w:type="dxa"/>
          </w:tcPr>
          <w:p w:rsidR="00A92203" w:rsidRPr="002923C8" w:rsidRDefault="00A92203" w:rsidP="00CA1DAC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923C8">
              <w:rPr>
                <w:kern w:val="24"/>
                <w:lang w:val="en-US"/>
              </w:rPr>
              <w:t>46 y</w:t>
            </w:r>
            <w:r w:rsidR="00242FF5" w:rsidRPr="002923C8">
              <w:rPr>
                <w:kern w:val="24"/>
                <w:lang w:val="en-US"/>
              </w:rPr>
              <w:t>o</w:t>
            </w:r>
            <w:r w:rsidRPr="002923C8">
              <w:rPr>
                <w:kern w:val="24"/>
                <w:lang w:val="en-US"/>
              </w:rPr>
              <w:t xml:space="preserve"> gastrointestinal dismotility, paresthesia </w:t>
            </w:r>
          </w:p>
          <w:p w:rsidR="00A92203" w:rsidRPr="002923C8" w:rsidRDefault="00A92203" w:rsidP="00CA1DAC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923C8">
              <w:rPr>
                <w:rFonts w:eastAsia="Calibri"/>
                <w:kern w:val="24"/>
                <w:lang w:val="en-US"/>
              </w:rPr>
              <w:t>48 y</w:t>
            </w:r>
            <w:r w:rsidR="00242FF5" w:rsidRPr="002923C8">
              <w:rPr>
                <w:rFonts w:eastAsia="Calibri"/>
                <w:kern w:val="24"/>
                <w:lang w:val="en-US"/>
              </w:rPr>
              <w:t>o</w:t>
            </w:r>
            <w:r w:rsidRPr="002923C8">
              <w:rPr>
                <w:rFonts w:eastAsia="Calibri"/>
                <w:kern w:val="24"/>
                <w:lang w:val="en-US"/>
              </w:rPr>
              <w:t xml:space="preserve"> sensory and </w:t>
            </w:r>
            <w:r w:rsidR="00A95DBE" w:rsidRPr="002923C8">
              <w:rPr>
                <w:rFonts w:eastAsia="Calibri"/>
                <w:kern w:val="24"/>
                <w:lang w:val="en-US"/>
              </w:rPr>
              <w:t>motor</w:t>
            </w:r>
            <w:r w:rsidR="002923C8">
              <w:rPr>
                <w:rFonts w:eastAsia="Calibri"/>
                <w:kern w:val="24"/>
                <w:lang w:val="en-US"/>
              </w:rPr>
              <w:t xml:space="preserve"> </w:t>
            </w:r>
            <w:r w:rsidR="00A95DBE" w:rsidRPr="002923C8">
              <w:rPr>
                <w:rFonts w:eastAsia="Calibri"/>
                <w:kern w:val="24"/>
                <w:lang w:val="en-US"/>
              </w:rPr>
              <w:t>polyneuropathy (walk</w:t>
            </w:r>
            <w:r w:rsidRPr="002923C8">
              <w:rPr>
                <w:rFonts w:eastAsia="Calibri"/>
                <w:kern w:val="24"/>
                <w:lang w:val="en-US"/>
              </w:rPr>
              <w:t xml:space="preserve"> </w:t>
            </w:r>
            <w:r w:rsidRPr="002923C8">
              <w:rPr>
                <w:rFonts w:eastAsia="Calibri"/>
                <w:kern w:val="24"/>
                <w:lang w:val="en-US"/>
              </w:rPr>
              <w:lastRenderedPageBreak/>
              <w:t xml:space="preserve">with sticks) </w:t>
            </w:r>
          </w:p>
          <w:p w:rsidR="00A92203" w:rsidRPr="002923C8" w:rsidRDefault="00A92203" w:rsidP="00CA1DAC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923C8">
              <w:rPr>
                <w:rFonts w:eastAsia="Calibri"/>
                <w:bCs/>
                <w:kern w:val="24"/>
                <w:lang w:val="en-US"/>
              </w:rPr>
              <w:t>cachexia</w:t>
            </w:r>
          </w:p>
        </w:tc>
        <w:tc>
          <w:tcPr>
            <w:tcW w:w="1437" w:type="dxa"/>
          </w:tcPr>
          <w:p w:rsidR="00A92203" w:rsidRPr="002923C8" w:rsidRDefault="00A92203" w:rsidP="00CA1DAC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923C8">
              <w:rPr>
                <w:kern w:val="24"/>
                <w:lang w:val="en-US"/>
              </w:rPr>
              <w:lastRenderedPageBreak/>
              <w:t xml:space="preserve">ENG: </w:t>
            </w:r>
          </w:p>
          <w:p w:rsidR="00A92203" w:rsidRPr="002923C8" w:rsidRDefault="00A92203" w:rsidP="00CA1DAC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923C8">
              <w:rPr>
                <w:rFonts w:eastAsia="Calibri"/>
                <w:kern w:val="24"/>
                <w:lang w:val="en-US"/>
              </w:rPr>
              <w:t>sensory motor axonopathy,</w:t>
            </w:r>
          </w:p>
          <w:p w:rsidR="00A92203" w:rsidRPr="002923C8" w:rsidRDefault="00A92203" w:rsidP="00CA1DAC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923C8">
              <w:rPr>
                <w:rFonts w:eastAsia="Calibri"/>
                <w:kern w:val="24"/>
                <w:lang w:val="en-US"/>
              </w:rPr>
              <w:t xml:space="preserve">sural nerve biopsy: </w:t>
            </w:r>
          </w:p>
          <w:p w:rsidR="00A92203" w:rsidRPr="002923C8" w:rsidRDefault="00A92203" w:rsidP="00CA1DAC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923C8">
              <w:rPr>
                <w:rFonts w:eastAsia="Calibri"/>
                <w:kern w:val="24"/>
                <w:lang w:val="en-US"/>
              </w:rPr>
              <w:lastRenderedPageBreak/>
              <w:t>severe axonopathy</w:t>
            </w:r>
          </w:p>
          <w:p w:rsidR="00A92203" w:rsidRPr="002923C8" w:rsidRDefault="00A92203" w:rsidP="00CA1DAC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923C8">
              <w:rPr>
                <w:rFonts w:eastAsia="Calibri"/>
                <w:kern w:val="24"/>
                <w:lang w:val="en-US"/>
              </w:rPr>
              <w:t xml:space="preserve">amyloid deposits </w:t>
            </w:r>
          </w:p>
        </w:tc>
        <w:tc>
          <w:tcPr>
            <w:tcW w:w="1863" w:type="dxa"/>
          </w:tcPr>
          <w:p w:rsidR="00A92203" w:rsidRPr="002923C8" w:rsidRDefault="00A92203" w:rsidP="00CA1DAC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923C8">
              <w:rPr>
                <w:rFonts w:eastAsiaTheme="minorEastAsia"/>
                <w:bCs/>
                <w:kern w:val="24"/>
                <w:lang w:val="en-US"/>
              </w:rPr>
              <w:lastRenderedPageBreak/>
              <w:t>4 years,</w:t>
            </w:r>
          </w:p>
          <w:p w:rsidR="00A92203" w:rsidRPr="002923C8" w:rsidRDefault="00A92203" w:rsidP="00CA1DAC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923C8">
              <w:rPr>
                <w:rFonts w:eastAsiaTheme="minorEastAsia"/>
                <w:bCs/>
                <w:kern w:val="24"/>
                <w:lang w:val="en-US"/>
              </w:rPr>
              <w:t>died aged 48</w:t>
            </w:r>
          </w:p>
        </w:tc>
      </w:tr>
      <w:tr w:rsidR="00A92203" w:rsidRPr="002923C8" w:rsidTr="00E46957">
        <w:tc>
          <w:tcPr>
            <w:tcW w:w="1655" w:type="dxa"/>
          </w:tcPr>
          <w:p w:rsidR="00A92203" w:rsidRPr="002923C8" w:rsidRDefault="00A92203" w:rsidP="00CA1DAC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923C8">
              <w:rPr>
                <w:bCs/>
                <w:kern w:val="24"/>
                <w:lang w:val="en-US"/>
              </w:rPr>
              <w:t xml:space="preserve">7 (III7M, </w:t>
            </w:r>
          </w:p>
          <w:p w:rsidR="00A92203" w:rsidRPr="002923C8" w:rsidRDefault="00A92203" w:rsidP="00CA1DAC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923C8">
              <w:rPr>
                <w:bCs/>
                <w:kern w:val="24"/>
                <w:lang w:val="en-US"/>
              </w:rPr>
              <w:t>(son of II4)</w:t>
            </w:r>
          </w:p>
        </w:tc>
        <w:tc>
          <w:tcPr>
            <w:tcW w:w="762" w:type="dxa"/>
          </w:tcPr>
          <w:p w:rsidR="00A92203" w:rsidRPr="002923C8" w:rsidRDefault="00A92203" w:rsidP="00CA1DAC">
            <w:pPr>
              <w:pStyle w:val="NormalnyWeb"/>
              <w:spacing w:before="0" w:beforeAutospacing="0" w:after="0" w:afterAutospacing="0"/>
              <w:textAlignment w:val="baseline"/>
              <w:rPr>
                <w:rFonts w:eastAsiaTheme="minorEastAsia"/>
                <w:kern w:val="24"/>
                <w:lang w:val="en-US"/>
              </w:rPr>
            </w:pPr>
            <w:r w:rsidRPr="002923C8">
              <w:rPr>
                <w:rFonts w:eastAsiaTheme="minorEastAsia"/>
                <w:kern w:val="24"/>
                <w:lang w:val="en-US"/>
              </w:rPr>
              <w:t>NA</w:t>
            </w:r>
          </w:p>
        </w:tc>
        <w:tc>
          <w:tcPr>
            <w:tcW w:w="1235" w:type="dxa"/>
          </w:tcPr>
          <w:p w:rsidR="00A92203" w:rsidRPr="002923C8" w:rsidRDefault="00A92203" w:rsidP="00CA1DAC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923C8">
              <w:rPr>
                <w:rFonts w:eastAsiaTheme="minorEastAsia"/>
                <w:kern w:val="24"/>
                <w:lang w:val="en-US"/>
              </w:rPr>
              <w:t>NA</w:t>
            </w:r>
          </w:p>
        </w:tc>
        <w:tc>
          <w:tcPr>
            <w:tcW w:w="2336" w:type="dxa"/>
          </w:tcPr>
          <w:p w:rsidR="00A92203" w:rsidRPr="002923C8" w:rsidRDefault="00A92203" w:rsidP="00242FF5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923C8">
              <w:rPr>
                <w:rFonts w:eastAsiaTheme="minorEastAsia"/>
                <w:kern w:val="24"/>
                <w:lang w:val="en-US"/>
              </w:rPr>
              <w:t>according to family history</w:t>
            </w:r>
            <w:r w:rsidR="00242FF5" w:rsidRPr="002923C8">
              <w:rPr>
                <w:rFonts w:eastAsiaTheme="minorEastAsia"/>
                <w:kern w:val="24"/>
                <w:lang w:val="en-US"/>
              </w:rPr>
              <w:t xml:space="preserve"> </w:t>
            </w:r>
            <w:r w:rsidR="002923C8" w:rsidRPr="002923C8">
              <w:rPr>
                <w:rFonts w:eastAsiaTheme="minorEastAsia"/>
                <w:kern w:val="24"/>
                <w:lang w:val="en-US"/>
              </w:rPr>
              <w:t>immobilized</w:t>
            </w:r>
            <w:r w:rsidRPr="002923C8">
              <w:rPr>
                <w:rFonts w:eastAsiaTheme="minorEastAsia"/>
                <w:kern w:val="24"/>
                <w:lang w:val="en-US"/>
              </w:rPr>
              <w:t xml:space="preserve"> and cachectic after few years of disorder</w:t>
            </w:r>
          </w:p>
        </w:tc>
        <w:tc>
          <w:tcPr>
            <w:tcW w:w="1437" w:type="dxa"/>
          </w:tcPr>
          <w:p w:rsidR="00A92203" w:rsidRPr="002923C8" w:rsidRDefault="00A92203" w:rsidP="00CA1DAC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923C8">
              <w:rPr>
                <w:kern w:val="24"/>
                <w:lang w:val="en-US"/>
              </w:rPr>
              <w:t> NA</w:t>
            </w:r>
          </w:p>
        </w:tc>
        <w:tc>
          <w:tcPr>
            <w:tcW w:w="1863" w:type="dxa"/>
          </w:tcPr>
          <w:p w:rsidR="00A92203" w:rsidRPr="002923C8" w:rsidRDefault="00A92203" w:rsidP="00CA1DAC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923C8">
              <w:rPr>
                <w:bCs/>
                <w:kern w:val="24"/>
                <w:lang w:val="en-US"/>
              </w:rPr>
              <w:t xml:space="preserve">died aged 49 </w:t>
            </w:r>
          </w:p>
        </w:tc>
      </w:tr>
      <w:tr w:rsidR="00A92203" w:rsidRPr="002923C8" w:rsidTr="00E46957">
        <w:tc>
          <w:tcPr>
            <w:tcW w:w="1655" w:type="dxa"/>
          </w:tcPr>
          <w:p w:rsidR="00A92203" w:rsidRPr="002923C8" w:rsidRDefault="00A92203" w:rsidP="00E46957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923C8">
              <w:rPr>
                <w:bCs/>
                <w:kern w:val="24"/>
                <w:lang w:val="en-US"/>
              </w:rPr>
              <w:t>8 (III15F, daughter of</w:t>
            </w:r>
            <w:r w:rsidR="002923C8">
              <w:rPr>
                <w:bCs/>
                <w:kern w:val="24"/>
                <w:lang w:val="en-US"/>
              </w:rPr>
              <w:t xml:space="preserve"> </w:t>
            </w:r>
            <w:r w:rsidRPr="002923C8">
              <w:rPr>
                <w:bCs/>
                <w:kern w:val="24"/>
                <w:lang w:val="en-US"/>
              </w:rPr>
              <w:t>II9)</w:t>
            </w:r>
          </w:p>
        </w:tc>
        <w:tc>
          <w:tcPr>
            <w:tcW w:w="762" w:type="dxa"/>
          </w:tcPr>
          <w:p w:rsidR="00A92203" w:rsidRPr="002923C8" w:rsidRDefault="00A92203" w:rsidP="00CA1DAC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923C8">
              <w:rPr>
                <w:kern w:val="24"/>
                <w:lang w:val="en-US"/>
              </w:rPr>
              <w:t xml:space="preserve">39 </w:t>
            </w:r>
          </w:p>
          <w:p w:rsidR="00A92203" w:rsidRPr="002923C8" w:rsidRDefault="00A92203" w:rsidP="00CA1DAC">
            <w:pPr>
              <w:pStyle w:val="NormalnyWeb"/>
              <w:spacing w:before="0" w:beforeAutospacing="0" w:after="0" w:afterAutospacing="0"/>
              <w:textAlignment w:val="baseline"/>
              <w:rPr>
                <w:kern w:val="24"/>
                <w:lang w:val="en-US"/>
              </w:rPr>
            </w:pPr>
          </w:p>
        </w:tc>
        <w:tc>
          <w:tcPr>
            <w:tcW w:w="1235" w:type="dxa"/>
          </w:tcPr>
          <w:p w:rsidR="00A92203" w:rsidRPr="002923C8" w:rsidRDefault="00A92203" w:rsidP="00CA1DAC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923C8">
              <w:rPr>
                <w:rFonts w:eastAsia="Calibri"/>
                <w:kern w:val="24"/>
                <w:lang w:val="en-US"/>
              </w:rPr>
              <w:t>visual symptoms</w:t>
            </w:r>
          </w:p>
        </w:tc>
        <w:tc>
          <w:tcPr>
            <w:tcW w:w="2336" w:type="dxa"/>
          </w:tcPr>
          <w:p w:rsidR="00A92203" w:rsidRPr="002923C8" w:rsidRDefault="00A92203" w:rsidP="00CA1DAC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923C8">
              <w:rPr>
                <w:kern w:val="24"/>
                <w:lang w:val="en-US"/>
              </w:rPr>
              <w:t>42 y</w:t>
            </w:r>
            <w:r w:rsidR="00242FF5" w:rsidRPr="002923C8">
              <w:rPr>
                <w:kern w:val="24"/>
                <w:lang w:val="en-US"/>
              </w:rPr>
              <w:t>o</w:t>
            </w:r>
            <w:r w:rsidRPr="002923C8">
              <w:rPr>
                <w:kern w:val="24"/>
                <w:lang w:val="en-US"/>
              </w:rPr>
              <w:t xml:space="preserve"> paresthesia in lower limbs</w:t>
            </w:r>
            <w:r w:rsidR="00D054AD" w:rsidRPr="002923C8">
              <w:rPr>
                <w:kern w:val="24"/>
                <w:lang w:val="en-US"/>
              </w:rPr>
              <w:t xml:space="preserve">, </w:t>
            </w:r>
            <w:r w:rsidR="00242FF5" w:rsidRPr="002923C8">
              <w:rPr>
                <w:kern w:val="24"/>
                <w:lang w:val="en-US"/>
              </w:rPr>
              <w:t>v</w:t>
            </w:r>
            <w:r w:rsidR="00D054AD" w:rsidRPr="002923C8">
              <w:rPr>
                <w:kern w:val="24"/>
                <w:lang w:val="en-US"/>
              </w:rPr>
              <w:t>itrectomy</w:t>
            </w:r>
            <w:r w:rsidR="00A4110D" w:rsidRPr="002923C8">
              <w:rPr>
                <w:kern w:val="24"/>
                <w:lang w:val="en-US"/>
              </w:rPr>
              <w:t xml:space="preserve">, </w:t>
            </w:r>
            <w:r w:rsidRPr="002923C8">
              <w:rPr>
                <w:rFonts w:eastAsia="Calibri"/>
                <w:kern w:val="24"/>
                <w:lang w:val="en-US"/>
              </w:rPr>
              <w:t>43 y</w:t>
            </w:r>
            <w:r w:rsidR="00242FF5" w:rsidRPr="002923C8">
              <w:rPr>
                <w:rFonts w:eastAsia="Calibri"/>
                <w:kern w:val="24"/>
                <w:lang w:val="en-US"/>
              </w:rPr>
              <w:t>o</w:t>
            </w:r>
            <w:r w:rsidRPr="002923C8">
              <w:rPr>
                <w:rFonts w:eastAsia="Calibri"/>
                <w:kern w:val="24"/>
                <w:lang w:val="en-US"/>
              </w:rPr>
              <w:t xml:space="preserve"> </w:t>
            </w:r>
            <w:r w:rsidR="00C205A4" w:rsidRPr="002923C8">
              <w:rPr>
                <w:rFonts w:eastAsia="Calibri"/>
                <w:kern w:val="24"/>
                <w:lang w:val="en-US"/>
              </w:rPr>
              <w:t>LT</w:t>
            </w:r>
            <w:r w:rsidR="00A4110D" w:rsidRPr="002923C8">
              <w:rPr>
                <w:rFonts w:eastAsia="Calibri"/>
                <w:kern w:val="24"/>
                <w:lang w:val="en-US"/>
              </w:rPr>
              <w:t>,</w:t>
            </w:r>
          </w:p>
          <w:p w:rsidR="00A92203" w:rsidRPr="002923C8" w:rsidRDefault="00A92203" w:rsidP="00242FF5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923C8">
              <w:rPr>
                <w:rFonts w:eastAsia="Calibri"/>
                <w:kern w:val="24"/>
                <w:lang w:val="en-US"/>
              </w:rPr>
              <w:t>46 y</w:t>
            </w:r>
            <w:r w:rsidR="00242FF5" w:rsidRPr="002923C8">
              <w:rPr>
                <w:rFonts w:eastAsia="Calibri"/>
                <w:kern w:val="24"/>
                <w:lang w:val="en-US"/>
              </w:rPr>
              <w:t>o</w:t>
            </w:r>
            <w:r w:rsidRPr="002923C8">
              <w:rPr>
                <w:rFonts w:eastAsia="Calibri"/>
                <w:kern w:val="24"/>
                <w:lang w:val="en-US"/>
              </w:rPr>
              <w:t xml:space="preserve"> progression of</w:t>
            </w:r>
            <w:r w:rsidR="002923C8">
              <w:rPr>
                <w:rFonts w:eastAsia="Calibri"/>
                <w:kern w:val="24"/>
                <w:lang w:val="en-US"/>
              </w:rPr>
              <w:t xml:space="preserve"> </w:t>
            </w:r>
            <w:r w:rsidRPr="002923C8">
              <w:rPr>
                <w:rFonts w:eastAsia="Calibri"/>
                <w:kern w:val="24"/>
                <w:lang w:val="en-US"/>
              </w:rPr>
              <w:t>polyneuropathy</w:t>
            </w:r>
            <w:r w:rsidR="00242FF5" w:rsidRPr="002923C8">
              <w:rPr>
                <w:rFonts w:eastAsia="Calibri"/>
                <w:kern w:val="24"/>
                <w:lang w:val="en-US"/>
              </w:rPr>
              <w:t xml:space="preserve"> and</w:t>
            </w:r>
            <w:r w:rsidR="002923C8">
              <w:rPr>
                <w:rFonts w:eastAsia="Calibri"/>
                <w:kern w:val="24"/>
                <w:lang w:val="en-US"/>
              </w:rPr>
              <w:t xml:space="preserve"> </w:t>
            </w:r>
            <w:r w:rsidRPr="002923C8">
              <w:rPr>
                <w:rFonts w:eastAsia="Calibri"/>
                <w:kern w:val="24"/>
                <w:lang w:val="en-US"/>
              </w:rPr>
              <w:t xml:space="preserve">cachexia </w:t>
            </w:r>
          </w:p>
        </w:tc>
        <w:tc>
          <w:tcPr>
            <w:tcW w:w="1437" w:type="dxa"/>
          </w:tcPr>
          <w:p w:rsidR="00A92203" w:rsidRPr="002923C8" w:rsidRDefault="00A92203" w:rsidP="00CA1DAC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923C8">
              <w:rPr>
                <w:kern w:val="24"/>
                <w:lang w:val="en-US"/>
              </w:rPr>
              <w:t xml:space="preserve">DNA analysis </w:t>
            </w:r>
          </w:p>
          <w:p w:rsidR="00A92203" w:rsidRPr="002923C8" w:rsidRDefault="00A92203" w:rsidP="00C205A4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923C8">
              <w:rPr>
                <w:rFonts w:eastAsia="Calibri"/>
                <w:kern w:val="24"/>
                <w:lang w:val="en-US"/>
              </w:rPr>
              <w:t>TTR Val71Ala</w:t>
            </w:r>
            <w:r w:rsidR="00242FF5" w:rsidRPr="002923C8">
              <w:rPr>
                <w:rFonts w:eastAsia="Calibri"/>
                <w:kern w:val="24"/>
                <w:lang w:val="en-US"/>
              </w:rPr>
              <w:t xml:space="preserve"> mutation</w:t>
            </w:r>
            <w:r w:rsidR="002923C8">
              <w:rPr>
                <w:rFonts w:eastAsia="Calibri"/>
                <w:kern w:val="24"/>
                <w:lang w:val="en-US"/>
              </w:rPr>
              <w:t xml:space="preserve"> </w:t>
            </w:r>
          </w:p>
        </w:tc>
        <w:tc>
          <w:tcPr>
            <w:tcW w:w="1863" w:type="dxa"/>
          </w:tcPr>
          <w:p w:rsidR="00A92203" w:rsidRPr="002923C8" w:rsidRDefault="00A92203" w:rsidP="00CA1DAC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923C8">
              <w:rPr>
                <w:color w:val="000000"/>
                <w:kern w:val="24"/>
                <w:lang w:val="en-US"/>
              </w:rPr>
              <w:t>alive 5</w:t>
            </w:r>
            <w:r w:rsidR="0083140A" w:rsidRPr="002923C8">
              <w:rPr>
                <w:color w:val="000000"/>
                <w:kern w:val="24"/>
                <w:lang w:val="en-US"/>
              </w:rPr>
              <w:t>1</w:t>
            </w:r>
            <w:r w:rsidRPr="002923C8">
              <w:rPr>
                <w:color w:val="000000"/>
                <w:kern w:val="24"/>
                <w:lang w:val="en-US"/>
              </w:rPr>
              <w:t>yr,</w:t>
            </w:r>
            <w:r w:rsidR="002923C8">
              <w:rPr>
                <w:color w:val="000000"/>
                <w:kern w:val="24"/>
                <w:lang w:val="en-US"/>
              </w:rPr>
              <w:t xml:space="preserve"> </w:t>
            </w:r>
            <w:r w:rsidRPr="002923C8">
              <w:rPr>
                <w:color w:val="000000"/>
                <w:kern w:val="24"/>
                <w:lang w:val="en-US"/>
              </w:rPr>
              <w:t>walks with rollator,</w:t>
            </w:r>
            <w:r w:rsidRPr="002923C8">
              <w:rPr>
                <w:bCs/>
                <w:kern w:val="24"/>
                <w:lang w:val="en-US"/>
              </w:rPr>
              <w:t xml:space="preserve"> 1</w:t>
            </w:r>
            <w:r w:rsidR="0083140A" w:rsidRPr="002923C8">
              <w:rPr>
                <w:bCs/>
                <w:kern w:val="24"/>
                <w:lang w:val="en-US"/>
              </w:rPr>
              <w:t>2</w:t>
            </w:r>
            <w:r w:rsidR="002923C8">
              <w:rPr>
                <w:bCs/>
                <w:kern w:val="24"/>
                <w:lang w:val="en-US"/>
              </w:rPr>
              <w:t xml:space="preserve"> </w:t>
            </w:r>
            <w:r w:rsidRPr="002923C8">
              <w:rPr>
                <w:bCs/>
                <w:kern w:val="24"/>
                <w:lang w:val="en-US"/>
              </w:rPr>
              <w:t xml:space="preserve">years of disease, </w:t>
            </w:r>
            <w:r w:rsidR="0083140A" w:rsidRPr="002923C8">
              <w:rPr>
                <w:bCs/>
                <w:kern w:val="24"/>
                <w:lang w:val="en-US"/>
              </w:rPr>
              <w:t>8</w:t>
            </w:r>
            <w:r w:rsidRPr="002923C8">
              <w:rPr>
                <w:bCs/>
                <w:kern w:val="24"/>
                <w:lang w:val="en-US"/>
              </w:rPr>
              <w:t xml:space="preserve"> years after LT</w:t>
            </w:r>
          </w:p>
          <w:p w:rsidR="00A92203" w:rsidRPr="002923C8" w:rsidRDefault="00A92203" w:rsidP="009F2103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923C8">
              <w:rPr>
                <w:color w:val="000000"/>
                <w:kern w:val="24"/>
                <w:lang w:val="en-US"/>
              </w:rPr>
              <w:t xml:space="preserve"> </w:t>
            </w:r>
          </w:p>
        </w:tc>
      </w:tr>
      <w:tr w:rsidR="00A92203" w:rsidRPr="002923C8" w:rsidTr="00E46957">
        <w:tc>
          <w:tcPr>
            <w:tcW w:w="1655" w:type="dxa"/>
          </w:tcPr>
          <w:p w:rsidR="00A92203" w:rsidRPr="002923C8" w:rsidRDefault="00A92203" w:rsidP="00E46957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923C8">
              <w:rPr>
                <w:bCs/>
                <w:kern w:val="24"/>
                <w:lang w:val="en-US"/>
              </w:rPr>
              <w:t>9 (III17F, daughter of II9)</w:t>
            </w:r>
          </w:p>
        </w:tc>
        <w:tc>
          <w:tcPr>
            <w:tcW w:w="762" w:type="dxa"/>
          </w:tcPr>
          <w:p w:rsidR="00A92203" w:rsidRPr="002923C8" w:rsidRDefault="00A92203" w:rsidP="00AD73A3">
            <w:pPr>
              <w:pStyle w:val="NormalnyWeb"/>
              <w:spacing w:before="0" w:beforeAutospacing="0" w:after="0" w:afterAutospacing="0"/>
              <w:textAlignment w:val="baseline"/>
              <w:rPr>
                <w:kern w:val="24"/>
                <w:lang w:val="en-US"/>
              </w:rPr>
            </w:pPr>
            <w:r w:rsidRPr="002923C8">
              <w:rPr>
                <w:kern w:val="24"/>
                <w:lang w:val="en-US"/>
              </w:rPr>
              <w:t xml:space="preserve">29 </w:t>
            </w:r>
          </w:p>
        </w:tc>
        <w:tc>
          <w:tcPr>
            <w:tcW w:w="1235" w:type="dxa"/>
          </w:tcPr>
          <w:p w:rsidR="00A92203" w:rsidRPr="002923C8" w:rsidRDefault="00A92203" w:rsidP="00CA1DAC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923C8">
              <w:rPr>
                <w:kern w:val="24"/>
                <w:lang w:val="en-US"/>
              </w:rPr>
              <w:t>paresthesia in lower limbs</w:t>
            </w:r>
          </w:p>
        </w:tc>
        <w:tc>
          <w:tcPr>
            <w:tcW w:w="2336" w:type="dxa"/>
          </w:tcPr>
          <w:p w:rsidR="00A92203" w:rsidRPr="002923C8" w:rsidRDefault="00A92203" w:rsidP="00CA1DAC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923C8">
              <w:rPr>
                <w:kern w:val="24"/>
                <w:lang w:val="en-US"/>
              </w:rPr>
              <w:t>32 y</w:t>
            </w:r>
            <w:r w:rsidR="00242FF5" w:rsidRPr="002923C8">
              <w:rPr>
                <w:kern w:val="24"/>
                <w:lang w:val="en-US"/>
              </w:rPr>
              <w:t>o</w:t>
            </w:r>
            <w:r w:rsidRPr="002923C8">
              <w:rPr>
                <w:kern w:val="24"/>
                <w:lang w:val="en-US"/>
              </w:rPr>
              <w:t xml:space="preserve"> </w:t>
            </w:r>
            <w:r w:rsidRPr="002923C8">
              <w:rPr>
                <w:bCs/>
                <w:kern w:val="24"/>
                <w:lang w:val="en-US"/>
              </w:rPr>
              <w:t>visual symptoms – vitrectomy</w:t>
            </w:r>
            <w:r w:rsidRPr="002923C8">
              <w:rPr>
                <w:kern w:val="24"/>
                <w:lang w:val="en-US"/>
              </w:rPr>
              <w:t>,</w:t>
            </w:r>
            <w:r w:rsidR="00242FF5" w:rsidRPr="002923C8">
              <w:rPr>
                <w:kern w:val="24"/>
                <w:lang w:val="en-US"/>
              </w:rPr>
              <w:t xml:space="preserve"> </w:t>
            </w:r>
            <w:r w:rsidRPr="002923C8">
              <w:rPr>
                <w:kern w:val="24"/>
                <w:lang w:val="en-US"/>
              </w:rPr>
              <w:t>34 y</w:t>
            </w:r>
            <w:r w:rsidR="00242FF5" w:rsidRPr="002923C8">
              <w:rPr>
                <w:kern w:val="24"/>
                <w:lang w:val="en-US"/>
              </w:rPr>
              <w:t>o</w:t>
            </w:r>
            <w:r w:rsidRPr="002923C8">
              <w:rPr>
                <w:kern w:val="24"/>
                <w:lang w:val="en-US"/>
              </w:rPr>
              <w:t xml:space="preserve"> gastrointestinal dismotility</w:t>
            </w:r>
            <w:r w:rsidR="00C205A4" w:rsidRPr="002923C8">
              <w:rPr>
                <w:kern w:val="24"/>
                <w:lang w:val="en-US"/>
              </w:rPr>
              <w:t>,</w:t>
            </w:r>
            <w:r w:rsidRPr="002923C8">
              <w:rPr>
                <w:kern w:val="24"/>
                <w:lang w:val="en-US"/>
              </w:rPr>
              <w:t xml:space="preserve"> </w:t>
            </w:r>
            <w:r w:rsidRPr="002923C8">
              <w:rPr>
                <w:rFonts w:eastAsia="Calibri"/>
                <w:kern w:val="24"/>
                <w:lang w:val="en-US"/>
              </w:rPr>
              <w:t xml:space="preserve">sensory and motor </w:t>
            </w:r>
            <w:r w:rsidR="00242FF5" w:rsidRPr="002923C8">
              <w:rPr>
                <w:rFonts w:eastAsia="Calibri"/>
                <w:kern w:val="24"/>
                <w:lang w:val="en-US"/>
              </w:rPr>
              <w:t>p</w:t>
            </w:r>
            <w:r w:rsidRPr="002923C8">
              <w:rPr>
                <w:rFonts w:eastAsia="Calibri"/>
                <w:kern w:val="24"/>
                <w:lang w:val="en-US"/>
              </w:rPr>
              <w:t>olyneuropathy</w:t>
            </w:r>
          </w:p>
          <w:p w:rsidR="00A92203" w:rsidRPr="002923C8" w:rsidRDefault="00A92203" w:rsidP="00CA1DAC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923C8">
              <w:rPr>
                <w:rFonts w:eastAsia="Calibri"/>
                <w:kern w:val="24"/>
                <w:lang w:val="en-US"/>
              </w:rPr>
              <w:t>35 y</w:t>
            </w:r>
            <w:r w:rsidR="00242FF5" w:rsidRPr="002923C8">
              <w:rPr>
                <w:rFonts w:eastAsia="Calibri"/>
                <w:kern w:val="24"/>
                <w:lang w:val="en-US"/>
              </w:rPr>
              <w:t xml:space="preserve">o </w:t>
            </w:r>
            <w:r w:rsidR="00C205A4" w:rsidRPr="002923C8">
              <w:rPr>
                <w:rFonts w:eastAsia="Calibri"/>
                <w:kern w:val="24"/>
                <w:lang w:val="en-US"/>
              </w:rPr>
              <w:t>LT</w:t>
            </w:r>
            <w:r w:rsidR="00242FF5" w:rsidRPr="002923C8">
              <w:rPr>
                <w:rFonts w:eastAsia="Calibri"/>
                <w:kern w:val="24"/>
                <w:lang w:val="en-US"/>
              </w:rPr>
              <w:t xml:space="preserve">, </w:t>
            </w:r>
            <w:r w:rsidRPr="002923C8">
              <w:rPr>
                <w:rFonts w:eastAsia="Calibri"/>
                <w:kern w:val="24"/>
                <w:lang w:val="en-US"/>
              </w:rPr>
              <w:t>39 y</w:t>
            </w:r>
            <w:r w:rsidR="00242FF5" w:rsidRPr="002923C8">
              <w:rPr>
                <w:rFonts w:eastAsia="Calibri"/>
                <w:kern w:val="24"/>
                <w:lang w:val="en-US"/>
              </w:rPr>
              <w:t>o</w:t>
            </w:r>
            <w:r w:rsidRPr="002923C8">
              <w:rPr>
                <w:rFonts w:eastAsia="Calibri"/>
                <w:kern w:val="24"/>
                <w:lang w:val="en-US"/>
              </w:rPr>
              <w:t xml:space="preserve"> </w:t>
            </w:r>
          </w:p>
          <w:p w:rsidR="00A92203" w:rsidRPr="002923C8" w:rsidRDefault="00A92203" w:rsidP="00CA1DAC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923C8">
              <w:rPr>
                <w:rFonts w:eastAsia="Calibri"/>
                <w:kern w:val="24"/>
                <w:lang w:val="en-US"/>
              </w:rPr>
              <w:t xml:space="preserve">wheelchair-bound </w:t>
            </w:r>
          </w:p>
          <w:p w:rsidR="00A92203" w:rsidRPr="002923C8" w:rsidRDefault="00A92203" w:rsidP="00F50AA8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923C8">
              <w:rPr>
                <w:rFonts w:eastAsia="Calibri"/>
                <w:bCs/>
                <w:kern w:val="24"/>
                <w:lang w:val="en-US"/>
              </w:rPr>
              <w:t xml:space="preserve">cachexia </w:t>
            </w:r>
          </w:p>
        </w:tc>
        <w:tc>
          <w:tcPr>
            <w:tcW w:w="1437" w:type="dxa"/>
          </w:tcPr>
          <w:p w:rsidR="00A92203" w:rsidRPr="002923C8" w:rsidRDefault="00A92203" w:rsidP="00CA1DAC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923C8">
              <w:rPr>
                <w:kern w:val="24"/>
                <w:lang w:val="en-US"/>
              </w:rPr>
              <w:t xml:space="preserve">ENG: </w:t>
            </w:r>
          </w:p>
          <w:p w:rsidR="00A92203" w:rsidRPr="002923C8" w:rsidRDefault="00A92203" w:rsidP="00CA1DAC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923C8">
              <w:rPr>
                <w:kern w:val="24"/>
                <w:lang w:val="en-US"/>
              </w:rPr>
              <w:t xml:space="preserve">severe </w:t>
            </w:r>
          </w:p>
          <w:p w:rsidR="00A92203" w:rsidRPr="002923C8" w:rsidRDefault="00A92203" w:rsidP="00CA1DAC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923C8">
              <w:rPr>
                <w:kern w:val="24"/>
                <w:lang w:val="en-US"/>
              </w:rPr>
              <w:t>sensory and motor axonopathy</w:t>
            </w:r>
          </w:p>
          <w:p w:rsidR="00A92203" w:rsidRPr="002923C8" w:rsidRDefault="00A92203" w:rsidP="00CA1DAC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</w:p>
        </w:tc>
        <w:tc>
          <w:tcPr>
            <w:tcW w:w="1863" w:type="dxa"/>
          </w:tcPr>
          <w:p w:rsidR="00A92203" w:rsidRPr="002923C8" w:rsidRDefault="00A92203" w:rsidP="00CA1DAC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923C8">
              <w:rPr>
                <w:bCs/>
                <w:kern w:val="24"/>
                <w:lang w:val="en-US"/>
              </w:rPr>
              <w:t xml:space="preserve">11 years, </w:t>
            </w:r>
          </w:p>
          <w:p w:rsidR="00A92203" w:rsidRPr="002923C8" w:rsidRDefault="00A92203" w:rsidP="00CA1DAC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923C8">
              <w:rPr>
                <w:rFonts w:eastAsia="Calibri"/>
                <w:bCs/>
                <w:kern w:val="24"/>
                <w:lang w:val="en-US"/>
              </w:rPr>
              <w:t>died aged 40, 5 years after LT</w:t>
            </w:r>
          </w:p>
        </w:tc>
      </w:tr>
      <w:tr w:rsidR="00A92203" w:rsidRPr="002923C8" w:rsidTr="00E46957">
        <w:tc>
          <w:tcPr>
            <w:tcW w:w="9288" w:type="dxa"/>
            <w:gridSpan w:val="6"/>
          </w:tcPr>
          <w:p w:rsidR="00A92203" w:rsidRPr="002923C8" w:rsidRDefault="00A92203" w:rsidP="00CA1DAC">
            <w:pPr>
              <w:pStyle w:val="NormalnyWeb"/>
              <w:spacing w:before="0" w:beforeAutospacing="0" w:after="0" w:afterAutospacing="0"/>
              <w:textAlignment w:val="baseline"/>
              <w:rPr>
                <w:bCs/>
                <w:kern w:val="24"/>
                <w:lang w:val="en-US"/>
              </w:rPr>
            </w:pPr>
            <w:r w:rsidRPr="002923C8">
              <w:rPr>
                <w:bCs/>
                <w:kern w:val="24"/>
                <w:lang w:val="en-US"/>
              </w:rPr>
              <w:t>IV generation</w:t>
            </w:r>
          </w:p>
        </w:tc>
      </w:tr>
      <w:tr w:rsidR="00A92203" w:rsidRPr="002923C8" w:rsidTr="00E46957">
        <w:tc>
          <w:tcPr>
            <w:tcW w:w="1655" w:type="dxa"/>
          </w:tcPr>
          <w:p w:rsidR="00A92203" w:rsidRPr="002923C8" w:rsidRDefault="00A92203" w:rsidP="00E46957">
            <w:pPr>
              <w:pStyle w:val="NormalnyWeb"/>
              <w:spacing w:before="0" w:beforeAutospacing="0" w:after="0"/>
              <w:textAlignment w:val="baseline"/>
              <w:rPr>
                <w:lang w:val="en-US"/>
              </w:rPr>
            </w:pPr>
            <w:r w:rsidRPr="002923C8">
              <w:rPr>
                <w:lang w:val="en-US"/>
              </w:rPr>
              <w:t>10 (IV1 M, son of III15)</w:t>
            </w:r>
          </w:p>
        </w:tc>
        <w:tc>
          <w:tcPr>
            <w:tcW w:w="7633" w:type="dxa"/>
            <w:gridSpan w:val="5"/>
          </w:tcPr>
          <w:p w:rsidR="00A92203" w:rsidRPr="002923C8" w:rsidRDefault="00A92203" w:rsidP="00CA1DAC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923C8">
              <w:rPr>
                <w:rFonts w:eastAsia="Calibri"/>
                <w:kern w:val="24"/>
                <w:lang w:val="en-US"/>
              </w:rPr>
              <w:t>3</w:t>
            </w:r>
            <w:r w:rsidR="0083140A" w:rsidRPr="002923C8">
              <w:rPr>
                <w:rFonts w:eastAsia="Calibri"/>
                <w:kern w:val="24"/>
                <w:lang w:val="en-US"/>
              </w:rPr>
              <w:t>4</w:t>
            </w:r>
            <w:r w:rsidRPr="002923C8">
              <w:rPr>
                <w:rFonts w:eastAsia="Calibri"/>
                <w:kern w:val="24"/>
                <w:lang w:val="en-US"/>
              </w:rPr>
              <w:t xml:space="preserve"> yo, Val71Ala TTR mutation carrier,</w:t>
            </w:r>
            <w:r w:rsidRPr="002923C8">
              <w:rPr>
                <w:bCs/>
                <w:kern w:val="24"/>
                <w:lang w:val="en-US"/>
              </w:rPr>
              <w:t xml:space="preserve"> no clinical signs and symptoms of TTR-FAP</w:t>
            </w:r>
          </w:p>
          <w:p w:rsidR="00A92203" w:rsidRPr="002923C8" w:rsidRDefault="00A92203" w:rsidP="00CA1DAC">
            <w:pPr>
              <w:pStyle w:val="NormalnyWeb"/>
              <w:spacing w:before="0" w:beforeAutospacing="0" w:after="0" w:afterAutospacing="0"/>
              <w:textAlignment w:val="baseline"/>
              <w:rPr>
                <w:lang w:val="en-US"/>
              </w:rPr>
            </w:pPr>
          </w:p>
        </w:tc>
      </w:tr>
    </w:tbl>
    <w:p w:rsidR="00E131DF" w:rsidRPr="002923C8" w:rsidRDefault="00777298">
      <w:pPr>
        <w:rPr>
          <w:rFonts w:cs="Arial"/>
          <w:sz w:val="24"/>
          <w:szCs w:val="24"/>
          <w:lang w:val="en-US"/>
        </w:rPr>
      </w:pPr>
      <w:r w:rsidRPr="002923C8">
        <w:rPr>
          <w:rFonts w:ascii="Times New Roman" w:hAnsi="Times New Roman" w:cs="Times New Roman"/>
          <w:sz w:val="24"/>
          <w:szCs w:val="24"/>
          <w:lang w:val="en-US"/>
        </w:rPr>
        <w:t>ENG</w:t>
      </w:r>
      <w:r w:rsidR="002923C8" w:rsidRPr="002923C8">
        <w:rPr>
          <w:bCs/>
          <w:kern w:val="24"/>
          <w:lang w:val="en-US"/>
        </w:rPr>
        <w:t xml:space="preserve"> – </w:t>
      </w:r>
      <w:proofErr w:type="spellStart"/>
      <w:r w:rsidRPr="002923C8">
        <w:rPr>
          <w:rFonts w:ascii="Times New Roman" w:hAnsi="Times New Roman" w:cs="Times New Roman"/>
          <w:sz w:val="24"/>
          <w:szCs w:val="24"/>
          <w:lang w:val="en-US"/>
        </w:rPr>
        <w:t>electroneurography</w:t>
      </w:r>
      <w:proofErr w:type="spellEnd"/>
      <w:r w:rsidRPr="002923C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E46957" w:rsidRPr="002923C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2923C8" w:rsidRPr="002923C8">
        <w:rPr>
          <w:bCs/>
          <w:kern w:val="24"/>
          <w:lang w:val="en-US"/>
        </w:rPr>
        <w:t xml:space="preserve"> – </w:t>
      </w:r>
      <w:r w:rsidR="00E46957" w:rsidRPr="002923C8">
        <w:rPr>
          <w:rFonts w:ascii="Times New Roman" w:hAnsi="Times New Roman" w:cs="Times New Roman"/>
          <w:sz w:val="24"/>
          <w:szCs w:val="24"/>
          <w:lang w:val="en-US"/>
        </w:rPr>
        <w:t>female; M</w:t>
      </w:r>
      <w:r w:rsidR="002923C8" w:rsidRPr="002923C8">
        <w:rPr>
          <w:bCs/>
          <w:kern w:val="24"/>
          <w:lang w:val="en-US"/>
        </w:rPr>
        <w:t xml:space="preserve"> – </w:t>
      </w:r>
      <w:r w:rsidR="00E46957" w:rsidRPr="002923C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F50AA8" w:rsidRPr="002923C8">
        <w:rPr>
          <w:rFonts w:ascii="Times New Roman" w:hAnsi="Times New Roman" w:cs="Times New Roman"/>
          <w:sz w:val="24"/>
          <w:szCs w:val="24"/>
          <w:lang w:val="en-US"/>
        </w:rPr>
        <w:t>ale; N</w:t>
      </w:r>
      <w:r w:rsidR="00E46957" w:rsidRPr="002923C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923C8" w:rsidRPr="002923C8">
        <w:rPr>
          <w:bCs/>
          <w:kern w:val="24"/>
          <w:lang w:val="en-US"/>
        </w:rPr>
        <w:t xml:space="preserve"> – </w:t>
      </w:r>
      <w:r w:rsidR="00E46957" w:rsidRPr="002923C8">
        <w:rPr>
          <w:rFonts w:ascii="Times New Roman" w:hAnsi="Times New Roman" w:cs="Times New Roman"/>
          <w:sz w:val="24"/>
          <w:szCs w:val="24"/>
          <w:lang w:val="en-US"/>
        </w:rPr>
        <w:t>not available</w:t>
      </w:r>
      <w:r w:rsidR="009F2103" w:rsidRPr="002923C8">
        <w:rPr>
          <w:rFonts w:ascii="Times New Roman" w:hAnsi="Times New Roman" w:cs="Times New Roman"/>
          <w:sz w:val="24"/>
          <w:szCs w:val="24"/>
          <w:lang w:val="en-US"/>
        </w:rPr>
        <w:t>; LT</w:t>
      </w:r>
      <w:r w:rsidR="002923C8" w:rsidRPr="002923C8">
        <w:rPr>
          <w:bCs/>
          <w:kern w:val="24"/>
          <w:lang w:val="en-US"/>
        </w:rPr>
        <w:t xml:space="preserve"> – </w:t>
      </w:r>
      <w:r w:rsidR="009F2103" w:rsidRPr="002923C8">
        <w:rPr>
          <w:rFonts w:ascii="Times New Roman" w:hAnsi="Times New Roman" w:cs="Times New Roman"/>
          <w:sz w:val="24"/>
          <w:szCs w:val="24"/>
          <w:lang w:val="en-US"/>
        </w:rPr>
        <w:t>liver transplantation</w:t>
      </w:r>
    </w:p>
    <w:sectPr w:rsidR="00E131DF" w:rsidRPr="002923C8" w:rsidSect="00671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altName w:val="Liberation Mono"/>
    <w:panose1 w:val="00000400000000000000"/>
    <w:charset w:val="01"/>
    <w:family w:val="roman"/>
    <w:notTrueType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1BAC"/>
    <w:rsid w:val="0002029C"/>
    <w:rsid w:val="00064720"/>
    <w:rsid w:val="00135C90"/>
    <w:rsid w:val="00161D68"/>
    <w:rsid w:val="001654B9"/>
    <w:rsid w:val="001B50E8"/>
    <w:rsid w:val="001F68B4"/>
    <w:rsid w:val="002324F2"/>
    <w:rsid w:val="00242FF5"/>
    <w:rsid w:val="002923C8"/>
    <w:rsid w:val="00332A43"/>
    <w:rsid w:val="003572BC"/>
    <w:rsid w:val="00375772"/>
    <w:rsid w:val="003D616B"/>
    <w:rsid w:val="004D0C71"/>
    <w:rsid w:val="004F4971"/>
    <w:rsid w:val="00585995"/>
    <w:rsid w:val="005A164C"/>
    <w:rsid w:val="005E21C5"/>
    <w:rsid w:val="00642F8D"/>
    <w:rsid w:val="00671BAC"/>
    <w:rsid w:val="006D4256"/>
    <w:rsid w:val="00731DBC"/>
    <w:rsid w:val="00775B68"/>
    <w:rsid w:val="00777298"/>
    <w:rsid w:val="008238AA"/>
    <w:rsid w:val="00826E2C"/>
    <w:rsid w:val="0083140A"/>
    <w:rsid w:val="00852499"/>
    <w:rsid w:val="008614F4"/>
    <w:rsid w:val="008B5363"/>
    <w:rsid w:val="008E5552"/>
    <w:rsid w:val="0090402F"/>
    <w:rsid w:val="0097072F"/>
    <w:rsid w:val="009D6280"/>
    <w:rsid w:val="009E7D2E"/>
    <w:rsid w:val="009F2103"/>
    <w:rsid w:val="00A4110D"/>
    <w:rsid w:val="00A92203"/>
    <w:rsid w:val="00A95DBE"/>
    <w:rsid w:val="00AC34EF"/>
    <w:rsid w:val="00AD73A3"/>
    <w:rsid w:val="00B07982"/>
    <w:rsid w:val="00B34A64"/>
    <w:rsid w:val="00B5255C"/>
    <w:rsid w:val="00C205A4"/>
    <w:rsid w:val="00CA1DAC"/>
    <w:rsid w:val="00CE4577"/>
    <w:rsid w:val="00D050C3"/>
    <w:rsid w:val="00D054AD"/>
    <w:rsid w:val="00E131DF"/>
    <w:rsid w:val="00E14503"/>
    <w:rsid w:val="00E46957"/>
    <w:rsid w:val="00ED5BB6"/>
    <w:rsid w:val="00F50AA8"/>
    <w:rsid w:val="00F70E1B"/>
    <w:rsid w:val="00F76D3D"/>
    <w:rsid w:val="00F860F3"/>
    <w:rsid w:val="00FB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8FE5A-70EC-4234-B545-A0F4A159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7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7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14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72D5F-D028-49E5-814F-FBB75C5B1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Z930</dc:creator>
  <cp:lastModifiedBy>Dorota Czarnocka</cp:lastModifiedBy>
  <cp:revision>4</cp:revision>
  <dcterms:created xsi:type="dcterms:W3CDTF">2020-08-10T12:06:00Z</dcterms:created>
  <dcterms:modified xsi:type="dcterms:W3CDTF">2020-12-11T12:26:00Z</dcterms:modified>
</cp:coreProperties>
</file>