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6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3"/>
        <w:gridCol w:w="529"/>
        <w:gridCol w:w="529"/>
        <w:gridCol w:w="528"/>
        <w:gridCol w:w="528"/>
        <w:gridCol w:w="819"/>
        <w:gridCol w:w="1493"/>
        <w:gridCol w:w="1493"/>
        <w:gridCol w:w="1493"/>
        <w:gridCol w:w="1493"/>
        <w:gridCol w:w="1482"/>
      </w:tblGrid>
      <w:tr w:rsidR="004D56C5" w:rsidRPr="00484017" w:rsidTr="00FF386F">
        <w:trPr>
          <w:trHeight w:val="945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6C5" w:rsidRDefault="004D56C5" w:rsidP="00BC4DA2">
            <w:pPr>
              <w:rPr>
                <w:sz w:val="22"/>
                <w:szCs w:val="22"/>
              </w:rPr>
            </w:pPr>
            <w:bookmarkStart w:id="0" w:name="_Ref477616636"/>
            <w:bookmarkStart w:id="1" w:name="_GoBack"/>
            <w:bookmarkEnd w:id="1"/>
          </w:p>
          <w:p w:rsidR="00FF386F" w:rsidRPr="00484017" w:rsidRDefault="00FF386F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  <w:r w:rsidRPr="00484017">
              <w:rPr>
                <w:b/>
                <w:bCs/>
                <w:sz w:val="22"/>
                <w:szCs w:val="22"/>
              </w:rPr>
              <w:t>TP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  <w:r w:rsidRPr="00484017">
              <w:rPr>
                <w:b/>
                <w:bCs/>
                <w:sz w:val="22"/>
                <w:szCs w:val="22"/>
              </w:rPr>
              <w:t>FP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  <w:r w:rsidRPr="00484017">
              <w:rPr>
                <w:b/>
                <w:bCs/>
                <w:sz w:val="22"/>
                <w:szCs w:val="22"/>
              </w:rPr>
              <w:t>FN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  <w:r w:rsidRPr="00484017">
              <w:rPr>
                <w:b/>
                <w:bCs/>
                <w:sz w:val="22"/>
                <w:szCs w:val="22"/>
              </w:rPr>
              <w:t>TN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C5" w:rsidRPr="00484017" w:rsidRDefault="004F2B2D" w:rsidP="00BC4DA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F2B2D">
              <w:rPr>
                <w:b/>
                <w:bCs/>
                <w:sz w:val="22"/>
                <w:szCs w:val="22"/>
              </w:rPr>
              <w:t>sensitivity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C5" w:rsidRPr="00484017" w:rsidRDefault="00B71C3B" w:rsidP="00BC4DA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71C3B">
              <w:rPr>
                <w:b/>
                <w:bCs/>
                <w:sz w:val="22"/>
                <w:szCs w:val="22"/>
              </w:rPr>
              <w:t>specificity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6C5" w:rsidRPr="00484017" w:rsidRDefault="00B71C3B" w:rsidP="00BC4DA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</w:t>
            </w:r>
            <w:r w:rsidRPr="00B71C3B">
              <w:rPr>
                <w:b/>
                <w:bCs/>
                <w:sz w:val="22"/>
                <w:szCs w:val="22"/>
              </w:rPr>
              <w:t>ositive</w:t>
            </w:r>
            <w:proofErr w:type="spellEnd"/>
            <w:r w:rsidRPr="00B71C3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1C3B">
              <w:rPr>
                <w:b/>
                <w:bCs/>
                <w:sz w:val="22"/>
                <w:szCs w:val="22"/>
              </w:rPr>
              <w:t>predictive</w:t>
            </w:r>
            <w:proofErr w:type="spellEnd"/>
            <w:r w:rsidRPr="00B71C3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1C3B">
              <w:rPr>
                <w:b/>
                <w:bCs/>
                <w:sz w:val="22"/>
                <w:szCs w:val="22"/>
              </w:rPr>
              <w:t>value</w:t>
            </w:r>
            <w:proofErr w:type="spellEnd"/>
          </w:p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  <w:r w:rsidRPr="00484017">
              <w:rPr>
                <w:b/>
                <w:bCs/>
                <w:sz w:val="22"/>
                <w:szCs w:val="22"/>
              </w:rPr>
              <w:t>(PPV)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6C5" w:rsidRPr="00484017" w:rsidRDefault="00B71C3B" w:rsidP="00BC4DA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71C3B">
              <w:rPr>
                <w:b/>
                <w:bCs/>
                <w:sz w:val="22"/>
                <w:szCs w:val="22"/>
              </w:rPr>
              <w:t>negative</w:t>
            </w:r>
            <w:proofErr w:type="spellEnd"/>
            <w:r w:rsidRPr="00B71C3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1C3B">
              <w:rPr>
                <w:b/>
                <w:bCs/>
                <w:sz w:val="22"/>
                <w:szCs w:val="22"/>
              </w:rPr>
              <w:t>predictive</w:t>
            </w:r>
            <w:proofErr w:type="spellEnd"/>
            <w:r w:rsidRPr="00B71C3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1C3B">
              <w:rPr>
                <w:b/>
                <w:bCs/>
                <w:sz w:val="22"/>
                <w:szCs w:val="22"/>
              </w:rPr>
              <w:t>value</w:t>
            </w:r>
            <w:proofErr w:type="spellEnd"/>
            <w:r w:rsidRPr="00B71C3B">
              <w:rPr>
                <w:b/>
                <w:bCs/>
                <w:sz w:val="22"/>
                <w:szCs w:val="22"/>
              </w:rPr>
              <w:t xml:space="preserve"> </w:t>
            </w:r>
            <w:r w:rsidR="004D56C5" w:rsidRPr="00484017">
              <w:rPr>
                <w:b/>
                <w:bCs/>
                <w:sz w:val="22"/>
                <w:szCs w:val="22"/>
              </w:rPr>
              <w:t>(NPV)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C5" w:rsidRPr="00484017" w:rsidRDefault="00B71C3B" w:rsidP="00BC4DA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accuracy</w:t>
            </w:r>
            <w:proofErr w:type="spellEnd"/>
            <w:r w:rsidR="004D56C5" w:rsidRPr="00484017">
              <w:rPr>
                <w:b/>
                <w:bCs/>
                <w:sz w:val="22"/>
                <w:szCs w:val="22"/>
              </w:rPr>
              <w:t xml:space="preserve"> (ACC)</w:t>
            </w:r>
          </w:p>
        </w:tc>
      </w:tr>
      <w:tr w:rsidR="004D56C5" w:rsidRPr="00484017" w:rsidTr="00FF386F">
        <w:trPr>
          <w:trHeight w:val="301"/>
        </w:trPr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D56C5" w:rsidRPr="00484017" w:rsidRDefault="00B71C3B" w:rsidP="00BC4DA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ventriculomegaly</w:t>
            </w:r>
            <w:proofErr w:type="spellEnd"/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22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88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%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D56C5" w:rsidRPr="00484017" w:rsidTr="00FF386F">
        <w:trPr>
          <w:trHeight w:val="301"/>
        </w:trPr>
        <w:tc>
          <w:tcPr>
            <w:tcW w:w="118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95% CI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(78,1; 100)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(93,9; 100)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(78,1; 100)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(93,9; 100)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(95,1; 100)</w:t>
            </w:r>
          </w:p>
        </w:tc>
      </w:tr>
      <w:tr w:rsidR="004D56C5" w:rsidRPr="00484017" w:rsidTr="00FF386F">
        <w:trPr>
          <w:trHeight w:val="301"/>
        </w:trPr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D56C5" w:rsidRPr="00484017" w:rsidRDefault="00B71C3B" w:rsidP="00BC4DA2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brain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malformations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92,0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96,4</w:t>
            </w:r>
          </w:p>
        </w:tc>
      </w:tr>
      <w:tr w:rsidR="004D56C5" w:rsidRPr="00484017" w:rsidTr="00FF386F">
        <w:trPr>
          <w:trHeight w:val="301"/>
        </w:trPr>
        <w:tc>
          <w:tcPr>
            <w:tcW w:w="118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95% CI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(80,7; 97,8)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(91,2; 100)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(88,7; 100)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(84,8; 98,3)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(90,9; 99,0)</w:t>
            </w:r>
          </w:p>
        </w:tc>
      </w:tr>
      <w:tr w:rsidR="004D56C5" w:rsidRPr="00484017" w:rsidTr="00FF386F">
        <w:trPr>
          <w:trHeight w:val="301"/>
        </w:trPr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D56C5" w:rsidRPr="00484017" w:rsidRDefault="00B71C3B" w:rsidP="00BC4DA2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71C3B">
              <w:rPr>
                <w:b/>
                <w:bCs/>
                <w:sz w:val="22"/>
                <w:szCs w:val="22"/>
              </w:rPr>
              <w:t>brain</w:t>
            </w:r>
            <w:proofErr w:type="spellEnd"/>
            <w:r w:rsidRPr="00B71C3B">
              <w:rPr>
                <w:b/>
                <w:bCs/>
                <w:sz w:val="22"/>
                <w:szCs w:val="22"/>
              </w:rPr>
              <w:t xml:space="preserve"> pathologies (</w:t>
            </w:r>
            <w:proofErr w:type="spellStart"/>
            <w:r w:rsidRPr="00B71C3B">
              <w:rPr>
                <w:b/>
                <w:bCs/>
                <w:sz w:val="22"/>
                <w:szCs w:val="22"/>
              </w:rPr>
              <w:t>including</w:t>
            </w:r>
            <w:proofErr w:type="spellEnd"/>
            <w:r w:rsidRPr="00B71C3B">
              <w:rPr>
                <w:b/>
                <w:bCs/>
                <w:sz w:val="22"/>
                <w:szCs w:val="22"/>
              </w:rPr>
              <w:t xml:space="preserve"> malformations and tumo</w:t>
            </w:r>
            <w:r w:rsidR="00DA1C6C">
              <w:rPr>
                <w:b/>
                <w:bCs/>
                <w:sz w:val="22"/>
                <w:szCs w:val="22"/>
              </w:rPr>
              <w:t>u</w:t>
            </w:r>
            <w:r w:rsidRPr="00B71C3B">
              <w:rPr>
                <w:b/>
                <w:bCs/>
                <w:sz w:val="22"/>
                <w:szCs w:val="22"/>
              </w:rPr>
              <w:t>rs)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92,7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93,2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96,4</w:t>
            </w:r>
          </w:p>
        </w:tc>
      </w:tr>
      <w:tr w:rsidR="004D56C5" w:rsidRPr="00484017" w:rsidTr="00FF386F">
        <w:trPr>
          <w:trHeight w:val="301"/>
        </w:trPr>
        <w:tc>
          <w:tcPr>
            <w:tcW w:w="118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95% CI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(82,4; 98,0)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(90,4; 100)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(89,7; 100)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(83,5; 98,1)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(90,9; 99,0)</w:t>
            </w:r>
          </w:p>
        </w:tc>
      </w:tr>
      <w:tr w:rsidR="004D56C5" w:rsidRPr="00484017" w:rsidTr="00FF386F">
        <w:trPr>
          <w:trHeight w:val="301"/>
        </w:trPr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D56C5" w:rsidRPr="00484017" w:rsidRDefault="00B71C3B" w:rsidP="00BC4DA2">
            <w:pPr>
              <w:rPr>
                <w:b/>
                <w:bCs/>
                <w:sz w:val="22"/>
                <w:szCs w:val="22"/>
              </w:rPr>
            </w:pPr>
            <w:r w:rsidRPr="00B71C3B">
              <w:rPr>
                <w:b/>
                <w:bCs/>
                <w:sz w:val="22"/>
                <w:szCs w:val="22"/>
              </w:rPr>
              <w:t>CNS pathologies (</w:t>
            </w:r>
            <w:proofErr w:type="spellStart"/>
            <w:r w:rsidRPr="00B71C3B">
              <w:rPr>
                <w:b/>
                <w:bCs/>
                <w:sz w:val="22"/>
                <w:szCs w:val="22"/>
              </w:rPr>
              <w:t>brain</w:t>
            </w:r>
            <w:proofErr w:type="spellEnd"/>
            <w:r w:rsidRPr="00B71C3B">
              <w:rPr>
                <w:b/>
                <w:bCs/>
                <w:sz w:val="22"/>
                <w:szCs w:val="22"/>
              </w:rPr>
              <w:t xml:space="preserve"> and </w:t>
            </w:r>
            <w:proofErr w:type="spellStart"/>
            <w:r w:rsidRPr="00B71C3B">
              <w:rPr>
                <w:b/>
                <w:bCs/>
                <w:sz w:val="22"/>
                <w:szCs w:val="22"/>
              </w:rPr>
              <w:t>spinal</w:t>
            </w:r>
            <w:proofErr w:type="spellEnd"/>
            <w:r w:rsidRPr="00B71C3B">
              <w:rPr>
                <w:b/>
                <w:bCs/>
                <w:sz w:val="22"/>
                <w:szCs w:val="22"/>
              </w:rPr>
              <w:t xml:space="preserve"> canal)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93,4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92,5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96,4</w:t>
            </w:r>
          </w:p>
        </w:tc>
      </w:tr>
      <w:tr w:rsidR="004D56C5" w:rsidRPr="00484017" w:rsidTr="00FF386F">
        <w:trPr>
          <w:trHeight w:val="301"/>
        </w:trPr>
        <w:tc>
          <w:tcPr>
            <w:tcW w:w="118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95% CI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(84,1; 98,2)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(89,4; 100)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(90,8; 100)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(81,8; 97,9)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(91,0; 99,0)</w:t>
            </w:r>
          </w:p>
        </w:tc>
      </w:tr>
      <w:tr w:rsidR="004D56C5" w:rsidRPr="00484017" w:rsidTr="00FF386F">
        <w:trPr>
          <w:trHeight w:val="301"/>
        </w:trPr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D56C5" w:rsidRPr="00484017" w:rsidRDefault="00B71C3B" w:rsidP="00BC4DA2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71C3B">
              <w:rPr>
                <w:b/>
                <w:bCs/>
                <w:sz w:val="22"/>
                <w:szCs w:val="22"/>
              </w:rPr>
              <w:t>urinary</w:t>
            </w:r>
            <w:proofErr w:type="spellEnd"/>
            <w:r w:rsidRPr="00B71C3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1C3B">
              <w:rPr>
                <w:b/>
                <w:bCs/>
                <w:sz w:val="22"/>
                <w:szCs w:val="22"/>
              </w:rPr>
              <w:t>tract</w:t>
            </w:r>
            <w:proofErr w:type="spellEnd"/>
            <w:r w:rsidRPr="00B71C3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1C3B">
              <w:rPr>
                <w:b/>
                <w:bCs/>
                <w:sz w:val="22"/>
                <w:szCs w:val="22"/>
              </w:rPr>
              <w:t>abnormalities</w:t>
            </w:r>
            <w:proofErr w:type="spellEnd"/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%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98,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6,0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99,1</w:t>
            </w:r>
          </w:p>
        </w:tc>
      </w:tr>
      <w:tr w:rsidR="004D56C5" w:rsidRPr="00484017" w:rsidTr="00FF386F">
        <w:trPr>
          <w:trHeight w:val="301"/>
        </w:trPr>
        <w:tc>
          <w:tcPr>
            <w:tcW w:w="118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95% CI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85,8</w:t>
            </w:r>
            <w:r w:rsidRPr="00484017">
              <w:rPr>
                <w:sz w:val="22"/>
                <w:szCs w:val="22"/>
              </w:rPr>
              <w:t>; 100)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(93,</w:t>
            </w:r>
            <w:r>
              <w:rPr>
                <w:sz w:val="22"/>
                <w:szCs w:val="22"/>
              </w:rPr>
              <w:t>7</w:t>
            </w:r>
            <w:r w:rsidRPr="00484017">
              <w:rPr>
                <w:sz w:val="22"/>
                <w:szCs w:val="22"/>
              </w:rPr>
              <w:t>; 100)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(7</w:t>
            </w:r>
            <w:r>
              <w:rPr>
                <w:sz w:val="22"/>
                <w:szCs w:val="22"/>
              </w:rPr>
              <w:t>9,6</w:t>
            </w:r>
            <w:r w:rsidRPr="00484017">
              <w:rPr>
                <w:sz w:val="22"/>
                <w:szCs w:val="22"/>
              </w:rPr>
              <w:t>; 99,9)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</w:t>
            </w:r>
            <w:r>
              <w:rPr>
                <w:sz w:val="22"/>
                <w:szCs w:val="22"/>
              </w:rPr>
              <w:t>5</w:t>
            </w:r>
            <w:r w:rsidRPr="00484017">
              <w:rPr>
                <w:sz w:val="22"/>
                <w:szCs w:val="22"/>
              </w:rPr>
              <w:t>,8; 100)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(95,0; 100)</w:t>
            </w:r>
          </w:p>
        </w:tc>
      </w:tr>
      <w:tr w:rsidR="004D56C5" w:rsidRPr="00484017" w:rsidTr="00FF386F">
        <w:trPr>
          <w:trHeight w:val="301"/>
        </w:trPr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D56C5" w:rsidRPr="00484017" w:rsidRDefault="00DA1C6C" w:rsidP="00BC4D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abdominal and </w:t>
            </w:r>
            <w:proofErr w:type="spellStart"/>
            <w:r>
              <w:rPr>
                <w:b/>
                <w:bCs/>
                <w:sz w:val="22"/>
                <w:szCs w:val="22"/>
              </w:rPr>
              <w:t>pelvic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71C3B" w:rsidRPr="00B71C3B">
              <w:rPr>
                <w:b/>
                <w:bCs/>
                <w:sz w:val="22"/>
                <w:szCs w:val="22"/>
              </w:rPr>
              <w:t>abnormalities</w:t>
            </w:r>
            <w:proofErr w:type="spellEnd"/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%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100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100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  <w:tr w:rsidR="004D56C5" w:rsidRPr="00484017" w:rsidTr="00FF386F">
        <w:trPr>
          <w:trHeight w:val="301"/>
        </w:trPr>
        <w:tc>
          <w:tcPr>
            <w:tcW w:w="118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95% CI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(88,2; 100)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(92,0; 100)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(88,2; 100)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(92,0; 100)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(95,1; 100)</w:t>
            </w:r>
          </w:p>
        </w:tc>
      </w:tr>
    </w:tbl>
    <w:p w:rsidR="004D56C5" w:rsidRDefault="00B71C3B" w:rsidP="00B71C3B">
      <w:pPr>
        <w:pStyle w:val="Podpis"/>
      </w:pPr>
      <w:bookmarkStart w:id="2" w:name="_Ref477619026"/>
      <w:bookmarkStart w:id="3" w:name="_Ref477979655"/>
      <w:bookmarkStart w:id="4" w:name="_Toc491012694"/>
      <w:proofErr w:type="spellStart"/>
      <w:r>
        <w:t>Table</w:t>
      </w:r>
      <w:proofErr w:type="spellEnd"/>
      <w:r w:rsidR="004D56C5" w:rsidRPr="00484017">
        <w:t xml:space="preserve"> </w:t>
      </w:r>
      <w:bookmarkEnd w:id="0"/>
      <w:bookmarkEnd w:id="2"/>
      <w:r w:rsidR="001266DF">
        <w:t>II</w:t>
      </w:r>
      <w:r w:rsidR="004D56C5" w:rsidRPr="00484017">
        <w:t xml:space="preserve">. </w:t>
      </w:r>
      <w:bookmarkEnd w:id="3"/>
      <w:bookmarkEnd w:id="4"/>
      <w:r w:rsidRPr="00B71C3B">
        <w:t xml:space="preserve">Distribution of </w:t>
      </w:r>
      <w:proofErr w:type="spellStart"/>
      <w:r w:rsidRPr="00B71C3B">
        <w:t>results</w:t>
      </w:r>
      <w:proofErr w:type="spellEnd"/>
      <w:r w:rsidRPr="00B71C3B">
        <w:t xml:space="preserve"> of </w:t>
      </w:r>
      <w:proofErr w:type="spellStart"/>
      <w:r w:rsidRPr="00B71C3B">
        <w:t>binary</w:t>
      </w:r>
      <w:proofErr w:type="spellEnd"/>
      <w:r w:rsidRPr="00B71C3B">
        <w:t xml:space="preserve"> </w:t>
      </w:r>
      <w:proofErr w:type="spellStart"/>
      <w:r w:rsidRPr="00B71C3B">
        <w:t>statistical</w:t>
      </w:r>
      <w:proofErr w:type="spellEnd"/>
      <w:r w:rsidRPr="00B71C3B">
        <w:t xml:space="preserve"> </w:t>
      </w:r>
      <w:proofErr w:type="spellStart"/>
      <w:r w:rsidRPr="00B71C3B">
        <w:t>tests</w:t>
      </w:r>
      <w:proofErr w:type="spellEnd"/>
      <w:r w:rsidRPr="00B71C3B">
        <w:t>. Part 1.</w:t>
      </w:r>
      <w:r w:rsidR="004D56C5">
        <w:br w:type="page"/>
      </w:r>
    </w:p>
    <w:tbl>
      <w:tblPr>
        <w:tblW w:w="486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1"/>
        <w:gridCol w:w="529"/>
        <w:gridCol w:w="529"/>
        <w:gridCol w:w="529"/>
        <w:gridCol w:w="529"/>
        <w:gridCol w:w="822"/>
        <w:gridCol w:w="1492"/>
        <w:gridCol w:w="1492"/>
        <w:gridCol w:w="1495"/>
        <w:gridCol w:w="1498"/>
        <w:gridCol w:w="1489"/>
      </w:tblGrid>
      <w:tr w:rsidR="00B71C3B" w:rsidRPr="00484017" w:rsidTr="00B71C3B">
        <w:trPr>
          <w:trHeight w:val="945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C3B" w:rsidRPr="00484017" w:rsidRDefault="00B71C3B" w:rsidP="00B71C3B">
            <w:pPr>
              <w:rPr>
                <w:sz w:val="22"/>
                <w:szCs w:val="22"/>
              </w:rPr>
            </w:pPr>
            <w:bookmarkStart w:id="5" w:name="_Ref477616639"/>
            <w:bookmarkStart w:id="6" w:name="_Ref477617050"/>
            <w:r w:rsidRPr="0048401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C3B" w:rsidRPr="00484017" w:rsidRDefault="00B71C3B" w:rsidP="00B71C3B">
            <w:pPr>
              <w:jc w:val="center"/>
              <w:rPr>
                <w:b/>
                <w:bCs/>
                <w:sz w:val="22"/>
                <w:szCs w:val="22"/>
              </w:rPr>
            </w:pPr>
            <w:r w:rsidRPr="00484017">
              <w:rPr>
                <w:b/>
                <w:bCs/>
                <w:sz w:val="22"/>
                <w:szCs w:val="22"/>
              </w:rPr>
              <w:t>TP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C3B" w:rsidRPr="00484017" w:rsidRDefault="00B71C3B" w:rsidP="00B71C3B">
            <w:pPr>
              <w:jc w:val="center"/>
              <w:rPr>
                <w:b/>
                <w:bCs/>
                <w:sz w:val="22"/>
                <w:szCs w:val="22"/>
              </w:rPr>
            </w:pPr>
            <w:r w:rsidRPr="00484017">
              <w:rPr>
                <w:b/>
                <w:bCs/>
                <w:sz w:val="22"/>
                <w:szCs w:val="22"/>
              </w:rPr>
              <w:t>FP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C3B" w:rsidRPr="00484017" w:rsidRDefault="00B71C3B" w:rsidP="00B71C3B">
            <w:pPr>
              <w:jc w:val="center"/>
              <w:rPr>
                <w:b/>
                <w:bCs/>
                <w:sz w:val="22"/>
                <w:szCs w:val="22"/>
              </w:rPr>
            </w:pPr>
            <w:r w:rsidRPr="00484017">
              <w:rPr>
                <w:b/>
                <w:bCs/>
                <w:sz w:val="22"/>
                <w:szCs w:val="22"/>
              </w:rPr>
              <w:t>FN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C3B" w:rsidRPr="00484017" w:rsidRDefault="00B71C3B" w:rsidP="00B71C3B">
            <w:pPr>
              <w:jc w:val="center"/>
              <w:rPr>
                <w:b/>
                <w:bCs/>
                <w:sz w:val="22"/>
                <w:szCs w:val="22"/>
              </w:rPr>
            </w:pPr>
            <w:r w:rsidRPr="00484017">
              <w:rPr>
                <w:b/>
                <w:bCs/>
                <w:sz w:val="22"/>
                <w:szCs w:val="22"/>
              </w:rPr>
              <w:t>TN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C3B" w:rsidRPr="00484017" w:rsidRDefault="00B71C3B" w:rsidP="00B71C3B">
            <w:pPr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 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C3B" w:rsidRPr="00484017" w:rsidRDefault="004F2B2D" w:rsidP="00B71C3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F2B2D">
              <w:rPr>
                <w:b/>
                <w:bCs/>
                <w:sz w:val="22"/>
                <w:szCs w:val="22"/>
              </w:rPr>
              <w:t>sensitivity</w:t>
            </w:r>
            <w:proofErr w:type="spellEnd"/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C3B" w:rsidRPr="00484017" w:rsidRDefault="00B71C3B" w:rsidP="00B71C3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71C3B">
              <w:rPr>
                <w:b/>
                <w:bCs/>
                <w:sz w:val="22"/>
                <w:szCs w:val="22"/>
              </w:rPr>
              <w:t>specificity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C3B" w:rsidRPr="00484017" w:rsidRDefault="00B71C3B" w:rsidP="00B71C3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</w:t>
            </w:r>
            <w:r w:rsidRPr="00B71C3B">
              <w:rPr>
                <w:b/>
                <w:bCs/>
                <w:sz w:val="22"/>
                <w:szCs w:val="22"/>
              </w:rPr>
              <w:t>ositive</w:t>
            </w:r>
            <w:proofErr w:type="spellEnd"/>
            <w:r w:rsidRPr="00B71C3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1C3B">
              <w:rPr>
                <w:b/>
                <w:bCs/>
                <w:sz w:val="22"/>
                <w:szCs w:val="22"/>
              </w:rPr>
              <w:t>predictive</w:t>
            </w:r>
            <w:proofErr w:type="spellEnd"/>
            <w:r w:rsidRPr="00B71C3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1C3B">
              <w:rPr>
                <w:b/>
                <w:bCs/>
                <w:sz w:val="22"/>
                <w:szCs w:val="22"/>
              </w:rPr>
              <w:t>value</w:t>
            </w:r>
            <w:proofErr w:type="spellEnd"/>
          </w:p>
          <w:p w:rsidR="00B71C3B" w:rsidRPr="00484017" w:rsidRDefault="00B71C3B" w:rsidP="00B71C3B">
            <w:pPr>
              <w:jc w:val="center"/>
              <w:rPr>
                <w:b/>
                <w:bCs/>
                <w:sz w:val="22"/>
                <w:szCs w:val="22"/>
              </w:rPr>
            </w:pPr>
            <w:r w:rsidRPr="00484017">
              <w:rPr>
                <w:b/>
                <w:bCs/>
                <w:sz w:val="22"/>
                <w:szCs w:val="22"/>
              </w:rPr>
              <w:t>(PPV)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C3B" w:rsidRPr="00484017" w:rsidRDefault="00B71C3B" w:rsidP="00B71C3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71C3B">
              <w:rPr>
                <w:b/>
                <w:bCs/>
                <w:sz w:val="22"/>
                <w:szCs w:val="22"/>
              </w:rPr>
              <w:t>negative</w:t>
            </w:r>
            <w:proofErr w:type="spellEnd"/>
            <w:r w:rsidRPr="00B71C3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1C3B">
              <w:rPr>
                <w:b/>
                <w:bCs/>
                <w:sz w:val="22"/>
                <w:szCs w:val="22"/>
              </w:rPr>
              <w:t>predictive</w:t>
            </w:r>
            <w:proofErr w:type="spellEnd"/>
            <w:r w:rsidRPr="00B71C3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1C3B">
              <w:rPr>
                <w:b/>
                <w:bCs/>
                <w:sz w:val="22"/>
                <w:szCs w:val="22"/>
              </w:rPr>
              <w:t>value</w:t>
            </w:r>
            <w:proofErr w:type="spellEnd"/>
            <w:r w:rsidRPr="00B71C3B">
              <w:rPr>
                <w:b/>
                <w:bCs/>
                <w:sz w:val="22"/>
                <w:szCs w:val="22"/>
              </w:rPr>
              <w:t xml:space="preserve"> </w:t>
            </w:r>
            <w:r w:rsidRPr="00484017">
              <w:rPr>
                <w:b/>
                <w:bCs/>
                <w:sz w:val="22"/>
                <w:szCs w:val="22"/>
              </w:rPr>
              <w:t>(NPV)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C3B" w:rsidRPr="00484017" w:rsidRDefault="00B71C3B" w:rsidP="00B71C3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accuracy</w:t>
            </w:r>
            <w:proofErr w:type="spellEnd"/>
            <w:r w:rsidRPr="00484017">
              <w:rPr>
                <w:b/>
                <w:bCs/>
                <w:sz w:val="22"/>
                <w:szCs w:val="22"/>
              </w:rPr>
              <w:t xml:space="preserve"> (ACC)</w:t>
            </w:r>
          </w:p>
        </w:tc>
      </w:tr>
      <w:tr w:rsidR="004D56C5" w:rsidRPr="00484017" w:rsidTr="00B71C3B">
        <w:trPr>
          <w:trHeight w:val="301"/>
        </w:trPr>
        <w:tc>
          <w:tcPr>
            <w:tcW w:w="117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6C5" w:rsidRPr="00484017" w:rsidRDefault="00F971F1" w:rsidP="00BC4DA2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agenesis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of septum pellucidum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14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D56C5" w:rsidRPr="00484017" w:rsidTr="00B71C3B">
        <w:trPr>
          <w:trHeight w:val="301"/>
        </w:trPr>
        <w:tc>
          <w:tcPr>
            <w:tcW w:w="117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D56C5" w:rsidRPr="00484017" w:rsidRDefault="004D56C5" w:rsidP="00BC4D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95% CI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(68,1; 100)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(94,4; 100)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(68,1; 100)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(94,4; 100)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(95,1; 100)</w:t>
            </w:r>
          </w:p>
        </w:tc>
      </w:tr>
      <w:tr w:rsidR="004D56C5" w:rsidRPr="00484017" w:rsidTr="00B71C3B">
        <w:trPr>
          <w:trHeight w:val="301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D56C5" w:rsidRPr="00484017" w:rsidRDefault="00F971F1" w:rsidP="00BC4DA2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dysgenesis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of </w:t>
            </w:r>
            <w:proofErr w:type="spellStart"/>
            <w:r>
              <w:rPr>
                <w:b/>
                <w:bCs/>
                <w:sz w:val="22"/>
                <w:szCs w:val="22"/>
              </w:rPr>
              <w:t>corpus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callosum</w:t>
            </w:r>
            <w:proofErr w:type="spellEnd"/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3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3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104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%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50,0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97,2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97,3</w:t>
            </w:r>
          </w:p>
        </w:tc>
      </w:tr>
      <w:tr w:rsidR="004D56C5" w:rsidRPr="00484017" w:rsidTr="00B71C3B">
        <w:trPr>
          <w:trHeight w:val="301"/>
        </w:trPr>
        <w:tc>
          <w:tcPr>
            <w:tcW w:w="1179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95% CI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(11,8; 88,2)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(94,8; 100)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(19,4; 100)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(92,0; 99,4)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(92,2; 99,4)</w:t>
            </w:r>
          </w:p>
        </w:tc>
      </w:tr>
      <w:tr w:rsidR="004D56C5" w:rsidRPr="00484017" w:rsidTr="00B71C3B">
        <w:trPr>
          <w:trHeight w:val="301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D56C5" w:rsidRPr="00484017" w:rsidRDefault="00F971F1" w:rsidP="00BC4DA2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agenesis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of </w:t>
            </w:r>
            <w:proofErr w:type="spellStart"/>
            <w:r>
              <w:rPr>
                <w:b/>
                <w:bCs/>
                <w:sz w:val="22"/>
                <w:szCs w:val="22"/>
              </w:rPr>
              <w:t>corpus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callosum</w:t>
            </w:r>
            <w:proofErr w:type="spellEnd"/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8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102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%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D56C5" w:rsidRPr="00484017" w:rsidTr="00B71C3B">
        <w:trPr>
          <w:trHeight w:val="301"/>
        </w:trPr>
        <w:tc>
          <w:tcPr>
            <w:tcW w:w="1179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56C5" w:rsidRPr="00484017" w:rsidRDefault="004D56C5" w:rsidP="00BC4D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95% CI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(51,7; 100)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(94,7; 100)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(51,7; 100)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(94,7; 100)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/>
                <w:bCs/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(95,0; 100)</w:t>
            </w:r>
          </w:p>
        </w:tc>
      </w:tr>
      <w:tr w:rsidR="004D56C5" w:rsidRPr="00484017" w:rsidTr="00B71C3B">
        <w:trPr>
          <w:trHeight w:val="300"/>
        </w:trPr>
        <w:tc>
          <w:tcPr>
            <w:tcW w:w="117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6C5" w:rsidRPr="00484017" w:rsidRDefault="006F47B4" w:rsidP="00BC4DA2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47B4">
              <w:rPr>
                <w:b/>
                <w:bCs/>
                <w:sz w:val="22"/>
                <w:szCs w:val="22"/>
              </w:rPr>
              <w:t>developmental</w:t>
            </w:r>
            <w:proofErr w:type="spellEnd"/>
            <w:r w:rsidRPr="006F47B4">
              <w:rPr>
                <w:b/>
                <w:bCs/>
                <w:sz w:val="22"/>
                <w:szCs w:val="22"/>
              </w:rPr>
              <w:t xml:space="preserve"> malformations of the cortex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11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2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3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78,6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97,9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84,6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96,9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95,5</w:t>
            </w:r>
          </w:p>
        </w:tc>
      </w:tr>
      <w:tr w:rsidR="004D56C5" w:rsidRPr="00484017" w:rsidTr="00B71C3B">
        <w:trPr>
          <w:trHeight w:val="300"/>
        </w:trPr>
        <w:tc>
          <w:tcPr>
            <w:tcW w:w="117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D56C5" w:rsidRPr="00484017" w:rsidRDefault="004D56C5" w:rsidP="00BC4D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95% CI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(49,2; 95,3)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(92,7; 99,7)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(54,6; 98,1)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(91,2; 99,4)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(89,7; 98,5)</w:t>
            </w:r>
          </w:p>
        </w:tc>
      </w:tr>
      <w:tr w:rsidR="004D56C5" w:rsidRPr="00484017" w:rsidTr="00B71C3B">
        <w:trPr>
          <w:trHeight w:val="300"/>
        </w:trPr>
        <w:tc>
          <w:tcPr>
            <w:tcW w:w="11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D56C5" w:rsidRPr="00484017" w:rsidRDefault="00F971F1" w:rsidP="00BC4D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encephaloc</w:t>
            </w:r>
            <w:r w:rsidR="00F934D7"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ele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5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2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103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%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71,4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98,0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98,2</w:t>
            </w:r>
          </w:p>
        </w:tc>
      </w:tr>
      <w:tr w:rsidR="004D56C5" w:rsidRPr="00484017" w:rsidTr="00B71C3B">
        <w:trPr>
          <w:trHeight w:val="300"/>
        </w:trPr>
        <w:tc>
          <w:tcPr>
            <w:tcW w:w="1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D56C5" w:rsidRPr="00484017" w:rsidRDefault="004D56C5" w:rsidP="00BC4D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95% CI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(29,0; 96,3)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(94,8; 100)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(35,9; 100)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(93,3; 99,8)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(93,6;99,8)</w:t>
            </w:r>
          </w:p>
        </w:tc>
      </w:tr>
      <w:tr w:rsidR="004D56C5" w:rsidRPr="00484017" w:rsidTr="00B71C3B">
        <w:trPr>
          <w:trHeight w:val="300"/>
        </w:trPr>
        <w:tc>
          <w:tcPr>
            <w:tcW w:w="11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D56C5" w:rsidRPr="00484017" w:rsidRDefault="004D56C5" w:rsidP="00BC4DA2">
            <w:pPr>
              <w:rPr>
                <w:b/>
                <w:bCs/>
                <w:sz w:val="22"/>
                <w:szCs w:val="22"/>
              </w:rPr>
            </w:pPr>
            <w:r w:rsidRPr="00484017">
              <w:rPr>
                <w:b/>
                <w:bCs/>
                <w:sz w:val="22"/>
                <w:szCs w:val="22"/>
              </w:rPr>
              <w:t>Chiari</w:t>
            </w:r>
            <w:r w:rsidR="00F971F1">
              <w:rPr>
                <w:b/>
                <w:bCs/>
                <w:sz w:val="22"/>
                <w:szCs w:val="22"/>
              </w:rPr>
              <w:t xml:space="preserve"> II malformation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7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87,5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99,0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99,1</w:t>
            </w:r>
          </w:p>
        </w:tc>
      </w:tr>
      <w:tr w:rsidR="004D56C5" w:rsidRPr="00484017" w:rsidTr="00B71C3B">
        <w:trPr>
          <w:trHeight w:val="300"/>
        </w:trPr>
        <w:tc>
          <w:tcPr>
            <w:tcW w:w="11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D56C5" w:rsidRPr="00484017" w:rsidRDefault="004D56C5" w:rsidP="00BC4D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95% CI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(47,3; 99,7)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(94,7; 100)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(47,3; 100)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(94,7; 100)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(95,0; 100)</w:t>
            </w:r>
          </w:p>
        </w:tc>
      </w:tr>
      <w:tr w:rsidR="004D56C5" w:rsidRPr="00484017" w:rsidTr="00B71C3B">
        <w:trPr>
          <w:trHeight w:val="300"/>
        </w:trPr>
        <w:tc>
          <w:tcPr>
            <w:tcW w:w="11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D56C5" w:rsidRPr="00484017" w:rsidRDefault="00F971F1" w:rsidP="00BC4DA2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cerebellum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anomalies</w:t>
            </w:r>
            <w:proofErr w:type="spellEnd"/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7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D56C5" w:rsidRPr="00484017" w:rsidTr="00B71C3B">
        <w:trPr>
          <w:trHeight w:val="300"/>
        </w:trPr>
        <w:tc>
          <w:tcPr>
            <w:tcW w:w="11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D56C5" w:rsidRPr="00484017" w:rsidRDefault="004D56C5" w:rsidP="00BC4D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95% CI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(47,3; 100)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(94,8; 100)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(47,3; 100)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(94,8; 100)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(95,1; 100)</w:t>
            </w:r>
          </w:p>
        </w:tc>
      </w:tr>
      <w:tr w:rsidR="004D56C5" w:rsidRPr="00484017" w:rsidTr="00B71C3B">
        <w:trPr>
          <w:trHeight w:val="300"/>
        </w:trPr>
        <w:tc>
          <w:tcPr>
            <w:tcW w:w="11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D56C5" w:rsidRPr="00484017" w:rsidRDefault="00F971F1" w:rsidP="00BC4DA2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other</w:t>
            </w:r>
            <w:proofErr w:type="spellEnd"/>
            <w:r w:rsidR="004D56C5" w:rsidRPr="0048401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supra</w:t>
            </w:r>
            <w:proofErr w:type="spellEnd"/>
            <w:r>
              <w:rPr>
                <w:b/>
                <w:bCs/>
                <w:sz w:val="22"/>
                <w:szCs w:val="22"/>
              </w:rPr>
              <w:t>-</w:t>
            </w:r>
            <w:r w:rsidR="004D56C5" w:rsidRPr="0048401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 w:rsidR="004D56C5" w:rsidRPr="0048401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infratentorial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anomalies</w:t>
            </w:r>
            <w:proofErr w:type="spellEnd"/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8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88,9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99,0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99,1</w:t>
            </w:r>
          </w:p>
        </w:tc>
      </w:tr>
      <w:tr w:rsidR="004D56C5" w:rsidRPr="00484017" w:rsidTr="00B71C3B">
        <w:trPr>
          <w:trHeight w:val="300"/>
        </w:trPr>
        <w:tc>
          <w:tcPr>
            <w:tcW w:w="11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D56C5" w:rsidRPr="00484017" w:rsidRDefault="004D56C5" w:rsidP="00BC4D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95% CI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(51,8; 99,7)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(94,7; 100)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(51,8; 100)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(94,7; 100)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(95,0; 100)</w:t>
            </w:r>
          </w:p>
        </w:tc>
      </w:tr>
      <w:tr w:rsidR="004D56C5" w:rsidRPr="00484017" w:rsidTr="00B71C3B">
        <w:trPr>
          <w:trHeight w:val="300"/>
        </w:trPr>
        <w:tc>
          <w:tcPr>
            <w:tcW w:w="11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D56C5" w:rsidRPr="00484017" w:rsidRDefault="00F971F1" w:rsidP="00BC4DA2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normal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brain</w:t>
            </w:r>
            <w:proofErr w:type="spellEnd"/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99,0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99,1</w:t>
            </w:r>
          </w:p>
        </w:tc>
      </w:tr>
      <w:tr w:rsidR="004D56C5" w:rsidRPr="00484017" w:rsidTr="00B71C3B">
        <w:trPr>
          <w:trHeight w:val="300"/>
        </w:trPr>
        <w:tc>
          <w:tcPr>
            <w:tcW w:w="11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D56C5" w:rsidRPr="00484017" w:rsidRDefault="004D56C5" w:rsidP="00BC4D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95% CI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(1,26; 98,7)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(95,0; 100)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(1,26; 100)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(95,0; 100)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(95,0; 100)</w:t>
            </w:r>
          </w:p>
        </w:tc>
      </w:tr>
      <w:tr w:rsidR="004D56C5" w:rsidRPr="00484017" w:rsidTr="00B71C3B">
        <w:trPr>
          <w:trHeight w:val="300"/>
        </w:trPr>
        <w:tc>
          <w:tcPr>
            <w:tcW w:w="11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D56C5" w:rsidRPr="00484017" w:rsidRDefault="00F971F1" w:rsidP="00BC4DA2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brain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tumo</w:t>
            </w:r>
            <w:r w:rsidR="00DA1C6C"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rs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5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105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%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D56C5" w:rsidRPr="00484017" w:rsidTr="00B71C3B">
        <w:trPr>
          <w:trHeight w:val="300"/>
        </w:trPr>
        <w:tc>
          <w:tcPr>
            <w:tcW w:w="1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D56C5" w:rsidRPr="00484017" w:rsidRDefault="004D56C5" w:rsidP="00BC4D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95% CI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(35,9; 100)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(94,9; 100)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(35,9; 100)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(94,9; 100)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(95,0; 100)</w:t>
            </w:r>
          </w:p>
        </w:tc>
      </w:tr>
    </w:tbl>
    <w:p w:rsidR="004D56C5" w:rsidRDefault="00B71C3B" w:rsidP="004D56C5">
      <w:pPr>
        <w:pStyle w:val="Podpis"/>
      </w:pPr>
      <w:bookmarkStart w:id="7" w:name="_Ref477979702"/>
      <w:bookmarkStart w:id="8" w:name="_Toc491012695"/>
      <w:proofErr w:type="spellStart"/>
      <w:r>
        <w:t>Table</w:t>
      </w:r>
      <w:proofErr w:type="spellEnd"/>
      <w:r w:rsidRPr="00484017">
        <w:t xml:space="preserve"> </w:t>
      </w:r>
      <w:bookmarkEnd w:id="5"/>
      <w:bookmarkEnd w:id="7"/>
      <w:r w:rsidR="001266DF">
        <w:t>III</w:t>
      </w:r>
      <w:r w:rsidR="004D56C5" w:rsidRPr="00484017">
        <w:t xml:space="preserve">. </w:t>
      </w:r>
      <w:r w:rsidRPr="00B71C3B">
        <w:t xml:space="preserve">Distribution of </w:t>
      </w:r>
      <w:proofErr w:type="spellStart"/>
      <w:r w:rsidRPr="00B71C3B">
        <w:t>results</w:t>
      </w:r>
      <w:proofErr w:type="spellEnd"/>
      <w:r w:rsidRPr="00B71C3B">
        <w:t xml:space="preserve"> of </w:t>
      </w:r>
      <w:proofErr w:type="spellStart"/>
      <w:r w:rsidRPr="00B71C3B">
        <w:t>binary</w:t>
      </w:r>
      <w:proofErr w:type="spellEnd"/>
      <w:r w:rsidRPr="00B71C3B">
        <w:t xml:space="preserve"> </w:t>
      </w:r>
      <w:proofErr w:type="spellStart"/>
      <w:r w:rsidRPr="00B71C3B">
        <w:t>statistical</w:t>
      </w:r>
      <w:proofErr w:type="spellEnd"/>
      <w:r w:rsidRPr="00B71C3B">
        <w:t xml:space="preserve"> </w:t>
      </w:r>
      <w:proofErr w:type="spellStart"/>
      <w:r w:rsidRPr="00B71C3B">
        <w:t>tests</w:t>
      </w:r>
      <w:proofErr w:type="spellEnd"/>
      <w:r w:rsidRPr="00B71C3B">
        <w:t xml:space="preserve">. Part </w:t>
      </w:r>
      <w:r w:rsidR="004D56C5" w:rsidRPr="00484017">
        <w:t>2.</w:t>
      </w:r>
      <w:bookmarkEnd w:id="6"/>
      <w:bookmarkEnd w:id="8"/>
    </w:p>
    <w:p w:rsidR="004D56C5" w:rsidRDefault="004D56C5" w:rsidP="004D56C5">
      <w:r>
        <w:br w:type="page"/>
      </w:r>
    </w:p>
    <w:tbl>
      <w:tblPr>
        <w:tblW w:w="486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9"/>
        <w:gridCol w:w="528"/>
        <w:gridCol w:w="528"/>
        <w:gridCol w:w="528"/>
        <w:gridCol w:w="527"/>
        <w:gridCol w:w="821"/>
        <w:gridCol w:w="1493"/>
        <w:gridCol w:w="1493"/>
        <w:gridCol w:w="1493"/>
        <w:gridCol w:w="1493"/>
        <w:gridCol w:w="1482"/>
      </w:tblGrid>
      <w:tr w:rsidR="00B71C3B" w:rsidRPr="00484017" w:rsidTr="00BC4DA2">
        <w:trPr>
          <w:trHeight w:val="94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C3B" w:rsidRPr="00484017" w:rsidRDefault="00B71C3B" w:rsidP="00B71C3B">
            <w:pPr>
              <w:rPr>
                <w:sz w:val="22"/>
                <w:szCs w:val="22"/>
              </w:rPr>
            </w:pPr>
            <w:bookmarkStart w:id="9" w:name="_Ref477616640"/>
            <w:r w:rsidRPr="0048401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C3B" w:rsidRPr="00484017" w:rsidRDefault="00B71C3B" w:rsidP="00B71C3B">
            <w:pPr>
              <w:jc w:val="center"/>
              <w:rPr>
                <w:b/>
                <w:sz w:val="22"/>
                <w:szCs w:val="22"/>
              </w:rPr>
            </w:pPr>
            <w:r w:rsidRPr="00484017">
              <w:rPr>
                <w:b/>
                <w:sz w:val="22"/>
                <w:szCs w:val="22"/>
              </w:rPr>
              <w:t>TP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C3B" w:rsidRPr="00484017" w:rsidRDefault="00B71C3B" w:rsidP="00B71C3B">
            <w:pPr>
              <w:jc w:val="center"/>
              <w:rPr>
                <w:b/>
                <w:sz w:val="22"/>
                <w:szCs w:val="22"/>
              </w:rPr>
            </w:pPr>
            <w:r w:rsidRPr="00484017">
              <w:rPr>
                <w:b/>
                <w:sz w:val="22"/>
                <w:szCs w:val="22"/>
              </w:rPr>
              <w:t>FP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C3B" w:rsidRPr="00484017" w:rsidRDefault="00B71C3B" w:rsidP="00B71C3B">
            <w:pPr>
              <w:jc w:val="center"/>
              <w:rPr>
                <w:b/>
                <w:sz w:val="22"/>
                <w:szCs w:val="22"/>
              </w:rPr>
            </w:pPr>
            <w:r w:rsidRPr="00484017">
              <w:rPr>
                <w:b/>
                <w:sz w:val="22"/>
                <w:szCs w:val="22"/>
              </w:rPr>
              <w:t>FN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C3B" w:rsidRPr="00484017" w:rsidRDefault="00B71C3B" w:rsidP="00B71C3B">
            <w:pPr>
              <w:jc w:val="center"/>
              <w:rPr>
                <w:b/>
                <w:sz w:val="22"/>
                <w:szCs w:val="22"/>
              </w:rPr>
            </w:pPr>
            <w:r w:rsidRPr="00484017">
              <w:rPr>
                <w:b/>
                <w:sz w:val="22"/>
                <w:szCs w:val="22"/>
              </w:rPr>
              <w:t>TN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C3B" w:rsidRPr="00484017" w:rsidRDefault="00B71C3B" w:rsidP="00B71C3B">
            <w:pPr>
              <w:rPr>
                <w:b/>
                <w:sz w:val="22"/>
                <w:szCs w:val="22"/>
              </w:rPr>
            </w:pPr>
            <w:r w:rsidRPr="0048401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C3B" w:rsidRPr="00484017" w:rsidRDefault="004F2B2D" w:rsidP="00B71C3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F2B2D">
              <w:rPr>
                <w:b/>
                <w:bCs/>
                <w:sz w:val="22"/>
                <w:szCs w:val="22"/>
              </w:rPr>
              <w:t>sensitivity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C3B" w:rsidRPr="00484017" w:rsidRDefault="00B71C3B" w:rsidP="00B71C3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71C3B">
              <w:rPr>
                <w:b/>
                <w:bCs/>
                <w:sz w:val="22"/>
                <w:szCs w:val="22"/>
              </w:rPr>
              <w:t>specificity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C3B" w:rsidRPr="00484017" w:rsidRDefault="00B71C3B" w:rsidP="00B71C3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</w:t>
            </w:r>
            <w:r w:rsidRPr="00B71C3B">
              <w:rPr>
                <w:b/>
                <w:bCs/>
                <w:sz w:val="22"/>
                <w:szCs w:val="22"/>
              </w:rPr>
              <w:t>ositive</w:t>
            </w:r>
            <w:proofErr w:type="spellEnd"/>
            <w:r w:rsidRPr="00B71C3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1C3B">
              <w:rPr>
                <w:b/>
                <w:bCs/>
                <w:sz w:val="22"/>
                <w:szCs w:val="22"/>
              </w:rPr>
              <w:t>predictive</w:t>
            </w:r>
            <w:proofErr w:type="spellEnd"/>
            <w:r w:rsidRPr="00B71C3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1C3B">
              <w:rPr>
                <w:b/>
                <w:bCs/>
                <w:sz w:val="22"/>
                <w:szCs w:val="22"/>
              </w:rPr>
              <w:t>value</w:t>
            </w:r>
            <w:proofErr w:type="spellEnd"/>
          </w:p>
          <w:p w:rsidR="00B71C3B" w:rsidRPr="00484017" w:rsidRDefault="00B71C3B" w:rsidP="00B71C3B">
            <w:pPr>
              <w:jc w:val="center"/>
              <w:rPr>
                <w:b/>
                <w:bCs/>
                <w:sz w:val="22"/>
                <w:szCs w:val="22"/>
              </w:rPr>
            </w:pPr>
            <w:r w:rsidRPr="00484017">
              <w:rPr>
                <w:b/>
                <w:bCs/>
                <w:sz w:val="22"/>
                <w:szCs w:val="22"/>
              </w:rPr>
              <w:t>(PPV)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C3B" w:rsidRPr="00484017" w:rsidRDefault="00B71C3B" w:rsidP="00B71C3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71C3B">
              <w:rPr>
                <w:b/>
                <w:bCs/>
                <w:sz w:val="22"/>
                <w:szCs w:val="22"/>
              </w:rPr>
              <w:t>negative</w:t>
            </w:r>
            <w:proofErr w:type="spellEnd"/>
            <w:r w:rsidRPr="00B71C3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1C3B">
              <w:rPr>
                <w:b/>
                <w:bCs/>
                <w:sz w:val="22"/>
                <w:szCs w:val="22"/>
              </w:rPr>
              <w:t>predictive</w:t>
            </w:r>
            <w:proofErr w:type="spellEnd"/>
            <w:r w:rsidRPr="00B71C3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1C3B">
              <w:rPr>
                <w:b/>
                <w:bCs/>
                <w:sz w:val="22"/>
                <w:szCs w:val="22"/>
              </w:rPr>
              <w:t>value</w:t>
            </w:r>
            <w:proofErr w:type="spellEnd"/>
            <w:r w:rsidRPr="00B71C3B">
              <w:rPr>
                <w:b/>
                <w:bCs/>
                <w:sz w:val="22"/>
                <w:szCs w:val="22"/>
              </w:rPr>
              <w:t xml:space="preserve"> </w:t>
            </w:r>
            <w:r w:rsidRPr="00484017">
              <w:rPr>
                <w:b/>
                <w:bCs/>
                <w:sz w:val="22"/>
                <w:szCs w:val="22"/>
              </w:rPr>
              <w:t>(NPV)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C3B" w:rsidRPr="00484017" w:rsidRDefault="00B71C3B" w:rsidP="00B71C3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accuracy</w:t>
            </w:r>
            <w:proofErr w:type="spellEnd"/>
            <w:r w:rsidRPr="00484017">
              <w:rPr>
                <w:b/>
                <w:bCs/>
                <w:sz w:val="22"/>
                <w:szCs w:val="22"/>
              </w:rPr>
              <w:t xml:space="preserve"> (ACC)</w:t>
            </w:r>
          </w:p>
        </w:tc>
      </w:tr>
      <w:tr w:rsidR="004D56C5" w:rsidRPr="00484017" w:rsidTr="00BC4DA2">
        <w:trPr>
          <w:trHeight w:val="301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D56C5" w:rsidRPr="00484017" w:rsidRDefault="00D053D3" w:rsidP="00BC4DA2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head</w:t>
            </w:r>
            <w:proofErr w:type="spellEnd"/>
            <w:r w:rsidR="00175AD8">
              <w:rPr>
                <w:b/>
                <w:bCs/>
                <w:sz w:val="22"/>
                <w:szCs w:val="22"/>
              </w:rPr>
              <w:t xml:space="preserve"> tumo</w:t>
            </w:r>
            <w:r w:rsidR="00DA1C6C">
              <w:rPr>
                <w:b/>
                <w:bCs/>
                <w:sz w:val="22"/>
                <w:szCs w:val="22"/>
              </w:rPr>
              <w:t>u</w:t>
            </w:r>
            <w:r w:rsidR="00175AD8">
              <w:rPr>
                <w:b/>
                <w:bCs/>
                <w:sz w:val="22"/>
                <w:szCs w:val="22"/>
              </w:rPr>
              <w:t>rs</w:t>
            </w:r>
            <w:r w:rsidR="00AF185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F1859">
              <w:rPr>
                <w:b/>
                <w:bCs/>
                <w:sz w:val="22"/>
                <w:szCs w:val="22"/>
              </w:rPr>
              <w:t>excluding</w:t>
            </w:r>
            <w:proofErr w:type="spellEnd"/>
            <w:r w:rsidR="00AF1859">
              <w:rPr>
                <w:b/>
                <w:bCs/>
                <w:sz w:val="22"/>
                <w:szCs w:val="22"/>
              </w:rPr>
              <w:t xml:space="preserve"> the </w:t>
            </w:r>
            <w:proofErr w:type="spellStart"/>
            <w:r w:rsidR="00AF1859">
              <w:rPr>
                <w:b/>
                <w:bCs/>
                <w:sz w:val="22"/>
                <w:szCs w:val="22"/>
              </w:rPr>
              <w:t>brain</w:t>
            </w:r>
            <w:proofErr w:type="spellEnd"/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105</w:t>
            </w:r>
          </w:p>
        </w:tc>
        <w:tc>
          <w:tcPr>
            <w:tcW w:w="30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%</w:t>
            </w:r>
          </w:p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95% CI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98,1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98,2</w:t>
            </w:r>
          </w:p>
        </w:tc>
      </w:tr>
      <w:tr w:rsidR="004D56C5" w:rsidRPr="00484017" w:rsidTr="00BC4DA2">
        <w:trPr>
          <w:trHeight w:val="301"/>
        </w:trPr>
        <w:tc>
          <w:tcPr>
            <w:tcW w:w="118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rPr>
                <w:b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(19,4; 100)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(93,4; 99,8)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(14,7; 94,7)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(94,9; 100)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(93,6; 99,8)</w:t>
            </w:r>
          </w:p>
        </w:tc>
      </w:tr>
      <w:tr w:rsidR="004D56C5" w:rsidRPr="00484017" w:rsidTr="00BC4DA2">
        <w:trPr>
          <w:trHeight w:val="301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D56C5" w:rsidRPr="00484017" w:rsidRDefault="00175AD8" w:rsidP="00BC4DA2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head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tumo</w:t>
            </w:r>
            <w:r w:rsidR="00DA1C6C"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rs </w:t>
            </w:r>
            <w:proofErr w:type="spellStart"/>
            <w:r>
              <w:rPr>
                <w:b/>
                <w:bCs/>
                <w:sz w:val="22"/>
                <w:szCs w:val="22"/>
              </w:rPr>
              <w:t>including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the </w:t>
            </w:r>
            <w:proofErr w:type="spellStart"/>
            <w:r>
              <w:rPr>
                <w:b/>
                <w:bCs/>
                <w:sz w:val="22"/>
                <w:szCs w:val="22"/>
              </w:rPr>
              <w:t>brain</w:t>
            </w:r>
            <w:proofErr w:type="spellEnd"/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0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%</w:t>
            </w:r>
          </w:p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95% CI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98,0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98,2</w:t>
            </w:r>
          </w:p>
        </w:tc>
      </w:tr>
      <w:tr w:rsidR="004D56C5" w:rsidRPr="00484017" w:rsidTr="00BC4DA2">
        <w:trPr>
          <w:trHeight w:val="301"/>
        </w:trPr>
        <w:tc>
          <w:tcPr>
            <w:tcW w:w="118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rPr>
                <w:b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(51,7; 100)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(93,1; 99,8)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(44,4; 97,5)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(94,6; 100)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(93,6; 99,8)</w:t>
            </w:r>
          </w:p>
        </w:tc>
      </w:tr>
      <w:tr w:rsidR="004D56C5" w:rsidRPr="00484017" w:rsidTr="00BC4DA2">
        <w:trPr>
          <w:trHeight w:val="301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D56C5" w:rsidRPr="00484017" w:rsidRDefault="004809E2" w:rsidP="00BC4DA2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head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pathologies </w:t>
            </w:r>
            <w:proofErr w:type="spellStart"/>
            <w:r>
              <w:rPr>
                <w:b/>
                <w:bCs/>
                <w:sz w:val="22"/>
                <w:szCs w:val="22"/>
              </w:rPr>
              <w:t>excluding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75AD8">
              <w:rPr>
                <w:b/>
                <w:bCs/>
                <w:sz w:val="22"/>
                <w:szCs w:val="22"/>
              </w:rPr>
              <w:t xml:space="preserve">the </w:t>
            </w:r>
            <w:proofErr w:type="spellStart"/>
            <w:r>
              <w:rPr>
                <w:b/>
                <w:bCs/>
                <w:sz w:val="22"/>
                <w:szCs w:val="22"/>
              </w:rPr>
              <w:t>brain</w:t>
            </w:r>
            <w:proofErr w:type="spellEnd"/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30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%</w:t>
            </w:r>
          </w:p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95% CI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98,1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75,0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98,2</w:t>
            </w:r>
          </w:p>
        </w:tc>
      </w:tr>
      <w:tr w:rsidR="004D56C5" w:rsidRPr="00484017" w:rsidTr="00BC4DA2">
        <w:trPr>
          <w:trHeight w:val="301"/>
        </w:trPr>
        <w:tc>
          <w:tcPr>
            <w:tcW w:w="118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rPr>
                <w:b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(42,1; 100)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(93,2; 99,8)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(34,9; 96,8)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(94,7; 100)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(93,6; 99,8)</w:t>
            </w:r>
          </w:p>
        </w:tc>
      </w:tr>
      <w:tr w:rsidR="004D56C5" w:rsidRPr="00484017" w:rsidTr="00BC4DA2">
        <w:trPr>
          <w:trHeight w:val="300"/>
        </w:trPr>
        <w:tc>
          <w:tcPr>
            <w:tcW w:w="11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D56C5" w:rsidRPr="00484017" w:rsidRDefault="004809E2" w:rsidP="00BC4DA2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809E2">
              <w:rPr>
                <w:b/>
                <w:bCs/>
                <w:sz w:val="22"/>
                <w:szCs w:val="22"/>
              </w:rPr>
              <w:t>spinal</w:t>
            </w:r>
            <w:proofErr w:type="spellEnd"/>
            <w:r w:rsidRPr="004809E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809E2">
              <w:rPr>
                <w:b/>
                <w:bCs/>
                <w:sz w:val="22"/>
                <w:szCs w:val="22"/>
              </w:rPr>
              <w:t>dysraphism</w:t>
            </w:r>
            <w:proofErr w:type="spellEnd"/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88,9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99,0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99,1</w:t>
            </w:r>
          </w:p>
        </w:tc>
      </w:tr>
      <w:tr w:rsidR="004D56C5" w:rsidRPr="00484017" w:rsidTr="00BC4DA2">
        <w:trPr>
          <w:trHeight w:val="300"/>
        </w:trPr>
        <w:tc>
          <w:tcPr>
            <w:tcW w:w="1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D56C5" w:rsidRPr="00484017" w:rsidRDefault="004D56C5" w:rsidP="00BC4D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bCs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95% CI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(51,8; 99,7)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(94,7; 100)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(51,8; 100)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(94,7; 100)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(95,0; 100)</w:t>
            </w:r>
          </w:p>
        </w:tc>
      </w:tr>
      <w:tr w:rsidR="004D56C5" w:rsidRPr="00484017" w:rsidTr="00BC4DA2">
        <w:trPr>
          <w:trHeight w:val="300"/>
        </w:trPr>
        <w:tc>
          <w:tcPr>
            <w:tcW w:w="11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D56C5" w:rsidRPr="00484017" w:rsidRDefault="004809E2" w:rsidP="00BC4DA2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other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spinal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cord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anomalies</w:t>
            </w:r>
            <w:proofErr w:type="spellEnd"/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104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98,1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66,7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98,2</w:t>
            </w:r>
          </w:p>
        </w:tc>
      </w:tr>
      <w:tr w:rsidR="004D56C5" w:rsidRPr="00484017" w:rsidTr="00BC4DA2">
        <w:trPr>
          <w:trHeight w:val="300"/>
        </w:trPr>
        <w:tc>
          <w:tcPr>
            <w:tcW w:w="1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D56C5" w:rsidRPr="00484017" w:rsidRDefault="004D56C5" w:rsidP="00BC4D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bCs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95% CI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(28,4; 100)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(93,4; 99,8)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(22,3; 95,7)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(94,8; 100)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(93,6; 99,8)</w:t>
            </w:r>
          </w:p>
        </w:tc>
      </w:tr>
      <w:tr w:rsidR="004D56C5" w:rsidRPr="00484017" w:rsidTr="00BC4DA2">
        <w:trPr>
          <w:trHeight w:val="300"/>
        </w:trPr>
        <w:tc>
          <w:tcPr>
            <w:tcW w:w="11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D56C5" w:rsidRPr="00484017" w:rsidRDefault="004809E2" w:rsidP="00BC4DA2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vertebrae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C18DB">
              <w:rPr>
                <w:b/>
                <w:bCs/>
                <w:sz w:val="22"/>
                <w:szCs w:val="22"/>
              </w:rPr>
              <w:t>malformations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106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97,2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97,3</w:t>
            </w:r>
          </w:p>
        </w:tc>
      </w:tr>
      <w:tr w:rsidR="004D56C5" w:rsidRPr="00484017" w:rsidTr="00BC4DA2">
        <w:trPr>
          <w:trHeight w:val="300"/>
        </w:trPr>
        <w:tc>
          <w:tcPr>
            <w:tcW w:w="1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D56C5" w:rsidRPr="00484017" w:rsidRDefault="004D56C5" w:rsidP="00BC4D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bCs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95% CI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(0,6; 80,6)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(94,9; 100)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(1,3; 100)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(92,2; 99,4)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(92,2; 99,4)</w:t>
            </w:r>
          </w:p>
        </w:tc>
      </w:tr>
      <w:tr w:rsidR="004D56C5" w:rsidRPr="00484017" w:rsidTr="00BC4DA2">
        <w:trPr>
          <w:trHeight w:val="300"/>
        </w:trPr>
        <w:tc>
          <w:tcPr>
            <w:tcW w:w="11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D56C5" w:rsidRPr="00484017" w:rsidRDefault="004809E2" w:rsidP="00BC4DA2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809E2">
              <w:rPr>
                <w:b/>
                <w:bCs/>
                <w:sz w:val="22"/>
                <w:szCs w:val="22"/>
              </w:rPr>
              <w:t>anterior</w:t>
            </w:r>
            <w:proofErr w:type="spellEnd"/>
            <w:r w:rsidRPr="004809E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809E2">
              <w:rPr>
                <w:b/>
                <w:bCs/>
                <w:sz w:val="22"/>
                <w:szCs w:val="22"/>
              </w:rPr>
              <w:t>meningoc</w:t>
            </w:r>
            <w:r w:rsidR="00F934D7">
              <w:rPr>
                <w:b/>
                <w:bCs/>
                <w:sz w:val="22"/>
                <w:szCs w:val="22"/>
              </w:rPr>
              <w:t>o</w:t>
            </w:r>
            <w:r w:rsidRPr="004809E2">
              <w:rPr>
                <w:b/>
                <w:bCs/>
                <w:sz w:val="22"/>
                <w:szCs w:val="22"/>
              </w:rPr>
              <w:t>ele</w:t>
            </w:r>
            <w:proofErr w:type="spellEnd"/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100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  <w:tr w:rsidR="004D56C5" w:rsidRPr="00484017" w:rsidTr="00BC4DA2">
        <w:trPr>
          <w:trHeight w:val="300"/>
        </w:trPr>
        <w:tc>
          <w:tcPr>
            <w:tcW w:w="1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D56C5" w:rsidRPr="00484017" w:rsidRDefault="004D56C5" w:rsidP="00BC4D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bCs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95% CI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(1,26; 100)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(95,0; 100)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(1,26; 100)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(95,0; 100)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(95,0; 100)</w:t>
            </w:r>
          </w:p>
        </w:tc>
      </w:tr>
      <w:tr w:rsidR="004D56C5" w:rsidRPr="00484017" w:rsidTr="00BC4DA2">
        <w:trPr>
          <w:trHeight w:val="300"/>
        </w:trPr>
        <w:tc>
          <w:tcPr>
            <w:tcW w:w="11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D56C5" w:rsidRPr="00484017" w:rsidRDefault="004809E2" w:rsidP="00BC4DA2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809E2">
              <w:rPr>
                <w:b/>
                <w:bCs/>
                <w:sz w:val="22"/>
                <w:szCs w:val="22"/>
              </w:rPr>
              <w:t>sacrococcygeal</w:t>
            </w:r>
            <w:proofErr w:type="spellEnd"/>
            <w:r w:rsidRPr="004809E2">
              <w:rPr>
                <w:b/>
                <w:bCs/>
                <w:sz w:val="22"/>
                <w:szCs w:val="22"/>
              </w:rPr>
              <w:t xml:space="preserve"> teratoma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106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98,1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98,2</w:t>
            </w:r>
          </w:p>
        </w:tc>
      </w:tr>
      <w:tr w:rsidR="004D56C5" w:rsidRPr="00484017" w:rsidTr="00BC4DA2">
        <w:trPr>
          <w:trHeight w:val="300"/>
        </w:trPr>
        <w:tc>
          <w:tcPr>
            <w:tcW w:w="1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D56C5" w:rsidRPr="00484017" w:rsidRDefault="004D56C5" w:rsidP="00BC4D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bCs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95% CI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(6,8; 93,2)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(94,9; 100)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(9,4; 100)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(93,5; 99,8)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(93,6; 99,8)</w:t>
            </w:r>
          </w:p>
        </w:tc>
      </w:tr>
      <w:tr w:rsidR="004D56C5" w:rsidRPr="00484017" w:rsidTr="00BC4DA2">
        <w:trPr>
          <w:trHeight w:val="300"/>
        </w:trPr>
        <w:tc>
          <w:tcPr>
            <w:tcW w:w="11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D56C5" w:rsidRPr="00484017" w:rsidRDefault="004809E2" w:rsidP="00BC4DA2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spinal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canal </w:t>
            </w:r>
            <w:proofErr w:type="spellStart"/>
            <w:r>
              <w:rPr>
                <w:b/>
                <w:bCs/>
                <w:sz w:val="22"/>
                <w:szCs w:val="22"/>
              </w:rPr>
              <w:t>anomalies</w:t>
            </w:r>
            <w:proofErr w:type="spellEnd"/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93,3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99,0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99,1</w:t>
            </w:r>
          </w:p>
        </w:tc>
      </w:tr>
      <w:tr w:rsidR="004D56C5" w:rsidRPr="00484017" w:rsidTr="00BC4DA2">
        <w:trPr>
          <w:trHeight w:val="300"/>
        </w:trPr>
        <w:tc>
          <w:tcPr>
            <w:tcW w:w="1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D56C5" w:rsidRPr="00484017" w:rsidRDefault="004D56C5" w:rsidP="00BC4D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bCs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95% CI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(68,1; 99,8)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(94,3; 100)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(68,1; 100)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(94,3; 100)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(95,0; 100)</w:t>
            </w:r>
          </w:p>
        </w:tc>
      </w:tr>
    </w:tbl>
    <w:p w:rsidR="004D56C5" w:rsidRDefault="00B71C3B" w:rsidP="004D56C5">
      <w:pPr>
        <w:pStyle w:val="Podpis"/>
      </w:pPr>
      <w:bookmarkStart w:id="10" w:name="_Ref477979703"/>
      <w:bookmarkStart w:id="11" w:name="_Toc491012696"/>
      <w:proofErr w:type="spellStart"/>
      <w:r>
        <w:t>Table</w:t>
      </w:r>
      <w:proofErr w:type="spellEnd"/>
      <w:r w:rsidRPr="00484017">
        <w:t xml:space="preserve"> </w:t>
      </w:r>
      <w:bookmarkEnd w:id="9"/>
      <w:bookmarkEnd w:id="10"/>
      <w:r w:rsidR="001266DF">
        <w:t>IV</w:t>
      </w:r>
      <w:r w:rsidR="004D56C5" w:rsidRPr="00484017">
        <w:t xml:space="preserve">. </w:t>
      </w:r>
      <w:r w:rsidRPr="00B71C3B">
        <w:t xml:space="preserve">Distribution of </w:t>
      </w:r>
      <w:proofErr w:type="spellStart"/>
      <w:r w:rsidRPr="00B71C3B">
        <w:t>results</w:t>
      </w:r>
      <w:proofErr w:type="spellEnd"/>
      <w:r w:rsidRPr="00B71C3B">
        <w:t xml:space="preserve"> of </w:t>
      </w:r>
      <w:proofErr w:type="spellStart"/>
      <w:r w:rsidRPr="00B71C3B">
        <w:t>binary</w:t>
      </w:r>
      <w:proofErr w:type="spellEnd"/>
      <w:r w:rsidRPr="00B71C3B">
        <w:t xml:space="preserve"> </w:t>
      </w:r>
      <w:proofErr w:type="spellStart"/>
      <w:r w:rsidRPr="00B71C3B">
        <w:t>statistical</w:t>
      </w:r>
      <w:proofErr w:type="spellEnd"/>
      <w:r w:rsidRPr="00B71C3B">
        <w:t xml:space="preserve"> </w:t>
      </w:r>
      <w:proofErr w:type="spellStart"/>
      <w:r w:rsidRPr="00B71C3B">
        <w:t>tests</w:t>
      </w:r>
      <w:proofErr w:type="spellEnd"/>
      <w:r w:rsidRPr="00B71C3B">
        <w:t xml:space="preserve">. Part </w:t>
      </w:r>
      <w:r w:rsidR="004D56C5" w:rsidRPr="00484017">
        <w:t>3.</w:t>
      </w:r>
      <w:bookmarkEnd w:id="11"/>
    </w:p>
    <w:p w:rsidR="004D56C5" w:rsidRDefault="004D56C5" w:rsidP="004D56C5">
      <w:r>
        <w:br w:type="page"/>
      </w:r>
    </w:p>
    <w:tbl>
      <w:tblPr>
        <w:tblW w:w="486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9"/>
        <w:gridCol w:w="528"/>
        <w:gridCol w:w="528"/>
        <w:gridCol w:w="528"/>
        <w:gridCol w:w="527"/>
        <w:gridCol w:w="821"/>
        <w:gridCol w:w="1493"/>
        <w:gridCol w:w="1493"/>
        <w:gridCol w:w="1493"/>
        <w:gridCol w:w="1493"/>
        <w:gridCol w:w="1482"/>
      </w:tblGrid>
      <w:tr w:rsidR="00B71C3B" w:rsidRPr="00484017" w:rsidTr="00BC4DA2">
        <w:trPr>
          <w:trHeight w:val="945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C3B" w:rsidRPr="00484017" w:rsidRDefault="00B71C3B" w:rsidP="00B71C3B">
            <w:pPr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C3B" w:rsidRPr="00484017" w:rsidRDefault="00B71C3B" w:rsidP="00B71C3B">
            <w:pPr>
              <w:jc w:val="center"/>
              <w:rPr>
                <w:b/>
                <w:bCs/>
                <w:sz w:val="22"/>
                <w:szCs w:val="22"/>
              </w:rPr>
            </w:pPr>
            <w:r w:rsidRPr="00484017">
              <w:rPr>
                <w:b/>
                <w:bCs/>
                <w:sz w:val="22"/>
                <w:szCs w:val="22"/>
              </w:rPr>
              <w:t>TP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C3B" w:rsidRPr="00484017" w:rsidRDefault="00B71C3B" w:rsidP="00B71C3B">
            <w:pPr>
              <w:jc w:val="center"/>
              <w:rPr>
                <w:b/>
                <w:bCs/>
                <w:sz w:val="22"/>
                <w:szCs w:val="22"/>
              </w:rPr>
            </w:pPr>
            <w:r w:rsidRPr="00484017">
              <w:rPr>
                <w:b/>
                <w:bCs/>
                <w:sz w:val="22"/>
                <w:szCs w:val="22"/>
              </w:rPr>
              <w:t>FP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C3B" w:rsidRPr="00484017" w:rsidRDefault="00B71C3B" w:rsidP="00B71C3B">
            <w:pPr>
              <w:jc w:val="center"/>
              <w:rPr>
                <w:b/>
                <w:bCs/>
                <w:sz w:val="22"/>
                <w:szCs w:val="22"/>
              </w:rPr>
            </w:pPr>
            <w:r w:rsidRPr="00484017">
              <w:rPr>
                <w:b/>
                <w:bCs/>
                <w:sz w:val="22"/>
                <w:szCs w:val="22"/>
              </w:rPr>
              <w:t>FN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C3B" w:rsidRPr="00484017" w:rsidRDefault="00B71C3B" w:rsidP="00B71C3B">
            <w:pPr>
              <w:jc w:val="center"/>
              <w:rPr>
                <w:b/>
                <w:bCs/>
                <w:sz w:val="22"/>
                <w:szCs w:val="22"/>
              </w:rPr>
            </w:pPr>
            <w:r w:rsidRPr="00484017">
              <w:rPr>
                <w:b/>
                <w:bCs/>
                <w:sz w:val="22"/>
                <w:szCs w:val="22"/>
              </w:rPr>
              <w:t>TN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C3B" w:rsidRPr="00484017" w:rsidRDefault="00B71C3B" w:rsidP="00B71C3B">
            <w:pPr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 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C3B" w:rsidRPr="00484017" w:rsidRDefault="004F2B2D" w:rsidP="00B71C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2B2D">
              <w:rPr>
                <w:b/>
                <w:bCs/>
                <w:sz w:val="22"/>
                <w:szCs w:val="22"/>
              </w:rPr>
              <w:t>sensitivity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C3B" w:rsidRPr="00484017" w:rsidRDefault="00B71C3B" w:rsidP="00B71C3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71C3B">
              <w:rPr>
                <w:b/>
                <w:bCs/>
                <w:sz w:val="22"/>
                <w:szCs w:val="22"/>
              </w:rPr>
              <w:t>specificity</w:t>
            </w:r>
            <w:proofErr w:type="spellEnd"/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C3B" w:rsidRPr="00484017" w:rsidRDefault="00B71C3B" w:rsidP="00B71C3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</w:t>
            </w:r>
            <w:r w:rsidRPr="00B71C3B">
              <w:rPr>
                <w:b/>
                <w:bCs/>
                <w:sz w:val="22"/>
                <w:szCs w:val="22"/>
              </w:rPr>
              <w:t>ositive</w:t>
            </w:r>
            <w:proofErr w:type="spellEnd"/>
            <w:r w:rsidRPr="00B71C3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1C3B">
              <w:rPr>
                <w:b/>
                <w:bCs/>
                <w:sz w:val="22"/>
                <w:szCs w:val="22"/>
              </w:rPr>
              <w:t>predictive</w:t>
            </w:r>
            <w:proofErr w:type="spellEnd"/>
            <w:r w:rsidRPr="00B71C3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1C3B">
              <w:rPr>
                <w:b/>
                <w:bCs/>
                <w:sz w:val="22"/>
                <w:szCs w:val="22"/>
              </w:rPr>
              <w:t>value</w:t>
            </w:r>
            <w:proofErr w:type="spellEnd"/>
          </w:p>
          <w:p w:rsidR="00B71C3B" w:rsidRPr="00484017" w:rsidRDefault="00B71C3B" w:rsidP="00B71C3B">
            <w:pPr>
              <w:jc w:val="center"/>
              <w:rPr>
                <w:b/>
                <w:bCs/>
                <w:sz w:val="22"/>
                <w:szCs w:val="22"/>
              </w:rPr>
            </w:pPr>
            <w:r w:rsidRPr="00484017">
              <w:rPr>
                <w:b/>
                <w:bCs/>
                <w:sz w:val="22"/>
                <w:szCs w:val="22"/>
              </w:rPr>
              <w:t>(PPV)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C3B" w:rsidRPr="00484017" w:rsidRDefault="00B71C3B" w:rsidP="00B71C3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71C3B">
              <w:rPr>
                <w:b/>
                <w:bCs/>
                <w:sz w:val="22"/>
                <w:szCs w:val="22"/>
              </w:rPr>
              <w:t>negative</w:t>
            </w:r>
            <w:proofErr w:type="spellEnd"/>
            <w:r w:rsidRPr="00B71C3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1C3B">
              <w:rPr>
                <w:b/>
                <w:bCs/>
                <w:sz w:val="22"/>
                <w:szCs w:val="22"/>
              </w:rPr>
              <w:t>predictive</w:t>
            </w:r>
            <w:proofErr w:type="spellEnd"/>
            <w:r w:rsidRPr="00B71C3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71C3B">
              <w:rPr>
                <w:b/>
                <w:bCs/>
                <w:sz w:val="22"/>
                <w:szCs w:val="22"/>
              </w:rPr>
              <w:t>value</w:t>
            </w:r>
            <w:proofErr w:type="spellEnd"/>
            <w:r w:rsidRPr="00B71C3B">
              <w:rPr>
                <w:b/>
                <w:bCs/>
                <w:sz w:val="22"/>
                <w:szCs w:val="22"/>
              </w:rPr>
              <w:t xml:space="preserve"> </w:t>
            </w:r>
            <w:r w:rsidRPr="00484017">
              <w:rPr>
                <w:b/>
                <w:bCs/>
                <w:sz w:val="22"/>
                <w:szCs w:val="22"/>
              </w:rPr>
              <w:t>(NPV)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C3B" w:rsidRPr="00484017" w:rsidRDefault="00B71C3B" w:rsidP="00B71C3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accuracy</w:t>
            </w:r>
            <w:proofErr w:type="spellEnd"/>
            <w:r w:rsidRPr="00484017">
              <w:rPr>
                <w:b/>
                <w:bCs/>
                <w:sz w:val="22"/>
                <w:szCs w:val="22"/>
              </w:rPr>
              <w:t xml:space="preserve"> (ACC)</w:t>
            </w:r>
          </w:p>
        </w:tc>
      </w:tr>
      <w:tr w:rsidR="004D56C5" w:rsidRPr="00484017" w:rsidTr="00BC4DA2">
        <w:trPr>
          <w:trHeight w:val="300"/>
        </w:trPr>
        <w:tc>
          <w:tcPr>
            <w:tcW w:w="118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6C5" w:rsidRPr="00484017" w:rsidRDefault="00BC4DA2" w:rsidP="00BC4D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pulmonary sequestration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2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D56C5" w:rsidRPr="00484017" w:rsidTr="00BC4DA2">
        <w:trPr>
          <w:trHeight w:val="300"/>
        </w:trPr>
        <w:tc>
          <w:tcPr>
            <w:tcW w:w="118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D56C5" w:rsidRPr="00484017" w:rsidRDefault="004D56C5" w:rsidP="00BC4D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95% CI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(9,4; 100)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(95,0; 100)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(9,4; 100)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(95,0; 100)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(95,0; 100)</w:t>
            </w:r>
          </w:p>
        </w:tc>
      </w:tr>
      <w:tr w:rsidR="004D56C5" w:rsidRPr="00484017" w:rsidTr="00BC4DA2">
        <w:trPr>
          <w:trHeight w:val="300"/>
        </w:trPr>
        <w:tc>
          <w:tcPr>
            <w:tcW w:w="11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D56C5" w:rsidRPr="00484017" w:rsidRDefault="004D56C5" w:rsidP="00BC4DA2">
            <w:pPr>
              <w:rPr>
                <w:b/>
                <w:bCs/>
                <w:sz w:val="22"/>
                <w:szCs w:val="22"/>
              </w:rPr>
            </w:pPr>
            <w:r w:rsidRPr="00484017">
              <w:rPr>
                <w:b/>
                <w:bCs/>
                <w:sz w:val="22"/>
                <w:szCs w:val="22"/>
              </w:rPr>
              <w:t>CPAM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109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%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D56C5" w:rsidRPr="00484017" w:rsidTr="00BC4DA2">
        <w:trPr>
          <w:trHeight w:val="300"/>
        </w:trPr>
        <w:tc>
          <w:tcPr>
            <w:tcW w:w="1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D56C5" w:rsidRPr="00484017" w:rsidRDefault="004D56C5" w:rsidP="00BC4D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95% CI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(1,26; 100)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(95,0; 100)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(1,26; 100)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(95,0; 100)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(95,0; 100)</w:t>
            </w:r>
          </w:p>
        </w:tc>
      </w:tr>
      <w:tr w:rsidR="004D56C5" w:rsidRPr="00484017" w:rsidTr="00BC4DA2">
        <w:trPr>
          <w:trHeight w:val="300"/>
        </w:trPr>
        <w:tc>
          <w:tcPr>
            <w:tcW w:w="11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D56C5" w:rsidRPr="00484017" w:rsidRDefault="00BC4DA2" w:rsidP="00BC4D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pulmonary </w:t>
            </w:r>
            <w:proofErr w:type="spellStart"/>
            <w:r>
              <w:rPr>
                <w:b/>
                <w:bCs/>
                <w:sz w:val="22"/>
                <w:szCs w:val="22"/>
              </w:rPr>
              <w:t>aplasia</w:t>
            </w:r>
            <w:proofErr w:type="spellEnd"/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D56C5" w:rsidRPr="00484017" w:rsidTr="00BC4DA2">
        <w:trPr>
          <w:trHeight w:val="300"/>
        </w:trPr>
        <w:tc>
          <w:tcPr>
            <w:tcW w:w="1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D56C5" w:rsidRPr="00484017" w:rsidRDefault="004D56C5" w:rsidP="00BC4D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95% CI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(1,26; 100)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(95,0; 100)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(1,26; 100)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(95,0; 100)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(95,0; 100)</w:t>
            </w:r>
          </w:p>
        </w:tc>
      </w:tr>
      <w:tr w:rsidR="004D56C5" w:rsidRPr="00484017" w:rsidTr="00BC4DA2">
        <w:trPr>
          <w:trHeight w:val="300"/>
        </w:trPr>
        <w:tc>
          <w:tcPr>
            <w:tcW w:w="11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D56C5" w:rsidRPr="00484017" w:rsidRDefault="004D56C5" w:rsidP="00BC4DA2">
            <w:pPr>
              <w:rPr>
                <w:b/>
                <w:bCs/>
                <w:sz w:val="22"/>
                <w:szCs w:val="22"/>
              </w:rPr>
            </w:pPr>
            <w:r w:rsidRPr="00484017">
              <w:rPr>
                <w:b/>
                <w:bCs/>
                <w:sz w:val="22"/>
                <w:szCs w:val="22"/>
              </w:rPr>
              <w:t>IAA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NaN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99,0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99,1</w:t>
            </w:r>
          </w:p>
        </w:tc>
      </w:tr>
      <w:tr w:rsidR="004D56C5" w:rsidRPr="00484017" w:rsidTr="00BC4DA2">
        <w:trPr>
          <w:trHeight w:val="300"/>
        </w:trPr>
        <w:tc>
          <w:tcPr>
            <w:tcW w:w="1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D56C5" w:rsidRPr="00484017" w:rsidRDefault="004D56C5" w:rsidP="00BC4D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95% CI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(0; 98,7)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(95,0; 100)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(0; 100)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(95,0; 100)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(95,0; 100)</w:t>
            </w:r>
          </w:p>
        </w:tc>
      </w:tr>
      <w:tr w:rsidR="004D56C5" w:rsidRPr="00484017" w:rsidTr="00BC4DA2">
        <w:trPr>
          <w:trHeight w:val="300"/>
        </w:trPr>
        <w:tc>
          <w:tcPr>
            <w:tcW w:w="11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D56C5" w:rsidRPr="00484017" w:rsidRDefault="00BC4DA2" w:rsidP="00BC4DA2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other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chest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anomalies</w:t>
            </w:r>
            <w:proofErr w:type="spellEnd"/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3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D56C5" w:rsidRPr="00484017" w:rsidTr="00BC4DA2">
        <w:trPr>
          <w:trHeight w:val="300"/>
        </w:trPr>
        <w:tc>
          <w:tcPr>
            <w:tcW w:w="1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D56C5" w:rsidRPr="00484017" w:rsidRDefault="004D56C5" w:rsidP="00BC4D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95% CI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(19,4; 100)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(94,9; 100)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(19,4; 100)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(94,9; 100)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(95,0; 100)</w:t>
            </w:r>
          </w:p>
        </w:tc>
      </w:tr>
      <w:tr w:rsidR="004D56C5" w:rsidRPr="00484017" w:rsidTr="00BC4DA2">
        <w:trPr>
          <w:trHeight w:val="300"/>
        </w:trPr>
        <w:tc>
          <w:tcPr>
            <w:tcW w:w="11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D56C5" w:rsidRPr="00484017" w:rsidRDefault="00BC4DA2" w:rsidP="00BC4DA2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diaphragmatic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hernia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NaN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99,0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99,1</w:t>
            </w:r>
          </w:p>
        </w:tc>
      </w:tr>
      <w:tr w:rsidR="004D56C5" w:rsidRPr="00484017" w:rsidTr="00BC4DA2">
        <w:trPr>
          <w:trHeight w:val="300"/>
        </w:trPr>
        <w:tc>
          <w:tcPr>
            <w:tcW w:w="1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D56C5" w:rsidRPr="00484017" w:rsidRDefault="004D56C5" w:rsidP="00BC4D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95% CI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(0; 98,7)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(95,0; 100)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(0; 100)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(95,0; 100)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(95,0; 100)</w:t>
            </w:r>
          </w:p>
        </w:tc>
      </w:tr>
      <w:tr w:rsidR="004D56C5" w:rsidRPr="00484017" w:rsidTr="00BC4DA2">
        <w:trPr>
          <w:trHeight w:val="300"/>
        </w:trPr>
        <w:tc>
          <w:tcPr>
            <w:tcW w:w="11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6C5" w:rsidRPr="00484017" w:rsidRDefault="00BC4DA2" w:rsidP="00BC4DA2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chest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malformations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77,8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98,0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98,2</w:t>
            </w:r>
          </w:p>
        </w:tc>
      </w:tr>
      <w:tr w:rsidR="004D56C5" w:rsidRPr="00484017" w:rsidTr="00BC4DA2">
        <w:trPr>
          <w:trHeight w:val="300"/>
        </w:trPr>
        <w:tc>
          <w:tcPr>
            <w:tcW w:w="11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D56C5" w:rsidRPr="00484017" w:rsidRDefault="004D56C5" w:rsidP="00BC4D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95% CI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(40,0; 97,2)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(94,7; 100)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(47,3; 100)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(93,2; 99,8)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(93,6; 99,8)</w:t>
            </w:r>
          </w:p>
        </w:tc>
      </w:tr>
      <w:tr w:rsidR="004D56C5" w:rsidRPr="00484017" w:rsidTr="00BC4DA2">
        <w:trPr>
          <w:trHeight w:val="300"/>
        </w:trPr>
        <w:tc>
          <w:tcPr>
            <w:tcW w:w="11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D56C5" w:rsidRPr="00484017" w:rsidRDefault="00BC4DA2" w:rsidP="00BC4DA2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liver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focal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l</w:t>
            </w:r>
            <w:r w:rsidR="00F934D7"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esions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2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2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106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%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50,0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98,1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98,2</w:t>
            </w:r>
          </w:p>
        </w:tc>
      </w:tr>
      <w:tr w:rsidR="004D56C5" w:rsidRPr="00484017" w:rsidTr="00BC4DA2">
        <w:trPr>
          <w:trHeight w:val="300"/>
        </w:trPr>
        <w:tc>
          <w:tcPr>
            <w:tcW w:w="1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D56C5" w:rsidRPr="00484017" w:rsidRDefault="004D56C5" w:rsidP="00BC4D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95% CI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(6,8; 93,2)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(94,9; 100)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(9,4; 100)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(93,5; 99,8)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(93,6; 99,8)</w:t>
            </w:r>
          </w:p>
        </w:tc>
      </w:tr>
      <w:tr w:rsidR="004D56C5" w:rsidRPr="00484017" w:rsidTr="00BC4DA2">
        <w:trPr>
          <w:trHeight w:val="300"/>
        </w:trPr>
        <w:tc>
          <w:tcPr>
            <w:tcW w:w="11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D56C5" w:rsidRPr="00484017" w:rsidRDefault="00DA1C6C" w:rsidP="00BC4D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abdominal and </w:t>
            </w:r>
            <w:proofErr w:type="spellStart"/>
            <w:r>
              <w:rPr>
                <w:b/>
                <w:bCs/>
                <w:sz w:val="22"/>
                <w:szCs w:val="22"/>
              </w:rPr>
              <w:t>pelvic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BC4DA2">
              <w:rPr>
                <w:b/>
                <w:bCs/>
                <w:sz w:val="22"/>
                <w:szCs w:val="22"/>
              </w:rPr>
              <w:t>cystic l</w:t>
            </w:r>
            <w:r w:rsidR="00F934D7">
              <w:rPr>
                <w:b/>
                <w:bCs/>
                <w:sz w:val="22"/>
                <w:szCs w:val="22"/>
              </w:rPr>
              <w:t>a</w:t>
            </w:r>
            <w:r w:rsidR="00BC4DA2">
              <w:rPr>
                <w:b/>
                <w:bCs/>
                <w:sz w:val="22"/>
                <w:szCs w:val="22"/>
              </w:rPr>
              <w:t>esions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2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98,0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83,3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100,0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98,2</w:t>
            </w:r>
          </w:p>
        </w:tc>
      </w:tr>
      <w:tr w:rsidR="004D56C5" w:rsidRPr="00484017" w:rsidTr="00BC4DA2">
        <w:trPr>
          <w:trHeight w:val="300"/>
        </w:trPr>
        <w:tc>
          <w:tcPr>
            <w:tcW w:w="1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D56C5" w:rsidRPr="00484017" w:rsidRDefault="004D56C5" w:rsidP="00BC4D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95% CI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(58,7; 100)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(93,0; 99,8)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(51,6; 97,9)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(94,5; 100)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(93,6; 99,8)</w:t>
            </w:r>
          </w:p>
        </w:tc>
      </w:tr>
      <w:tr w:rsidR="004D56C5" w:rsidRPr="00484017" w:rsidTr="00BC4DA2">
        <w:trPr>
          <w:trHeight w:val="300"/>
        </w:trPr>
        <w:tc>
          <w:tcPr>
            <w:tcW w:w="11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D56C5" w:rsidRPr="00484017" w:rsidRDefault="00DA1C6C" w:rsidP="00BC4D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abdominal and </w:t>
            </w:r>
            <w:proofErr w:type="spellStart"/>
            <w:r>
              <w:rPr>
                <w:b/>
                <w:bCs/>
                <w:sz w:val="22"/>
                <w:szCs w:val="22"/>
              </w:rPr>
              <w:t>pelvic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14D13">
              <w:rPr>
                <w:b/>
                <w:bCs/>
                <w:sz w:val="22"/>
                <w:szCs w:val="22"/>
              </w:rPr>
              <w:t>solid and cystic tumo</w:t>
            </w:r>
            <w:r>
              <w:rPr>
                <w:b/>
                <w:bCs/>
                <w:sz w:val="22"/>
                <w:szCs w:val="22"/>
              </w:rPr>
              <w:t>u</w:t>
            </w:r>
            <w:r w:rsidR="00014D13">
              <w:rPr>
                <w:b/>
                <w:bCs/>
                <w:sz w:val="22"/>
                <w:szCs w:val="22"/>
              </w:rPr>
              <w:t>rs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96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100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bCs/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100,0</w:t>
            </w:r>
          </w:p>
        </w:tc>
      </w:tr>
      <w:tr w:rsidR="004D56C5" w:rsidRPr="00484017" w:rsidTr="00BC4DA2">
        <w:trPr>
          <w:trHeight w:val="300"/>
        </w:trPr>
        <w:tc>
          <w:tcPr>
            <w:tcW w:w="1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D56C5" w:rsidRPr="00484017" w:rsidRDefault="004D56C5" w:rsidP="00BC4D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56C5" w:rsidRPr="00484017" w:rsidRDefault="004D56C5" w:rsidP="00BC4DA2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sz w:val="22"/>
                <w:szCs w:val="22"/>
              </w:rPr>
              <w:t>95% CI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(68,1; 100)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(94,4; 100)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(68,1; 100)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jc w:val="center"/>
              <w:rPr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(94,4; 100)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6C5" w:rsidRPr="00484017" w:rsidRDefault="004D56C5" w:rsidP="00BC4DA2">
            <w:pPr>
              <w:keepNext/>
              <w:jc w:val="center"/>
              <w:rPr>
                <w:sz w:val="22"/>
                <w:szCs w:val="22"/>
              </w:rPr>
            </w:pPr>
            <w:r w:rsidRPr="00484017">
              <w:rPr>
                <w:bCs/>
                <w:sz w:val="22"/>
                <w:szCs w:val="22"/>
              </w:rPr>
              <w:t>(95,1; 100)</w:t>
            </w:r>
          </w:p>
        </w:tc>
      </w:tr>
    </w:tbl>
    <w:p w:rsidR="003A6F01" w:rsidRDefault="00B71C3B" w:rsidP="004D56C5">
      <w:pPr>
        <w:pStyle w:val="Podpis"/>
      </w:pPr>
      <w:bookmarkStart w:id="12" w:name="_Ref477616642"/>
      <w:bookmarkStart w:id="13" w:name="_Toc491012697"/>
      <w:proofErr w:type="spellStart"/>
      <w:r>
        <w:t>Table</w:t>
      </w:r>
      <w:proofErr w:type="spellEnd"/>
      <w:r w:rsidRPr="00484017">
        <w:t xml:space="preserve"> </w:t>
      </w:r>
      <w:bookmarkEnd w:id="12"/>
      <w:r w:rsidR="001266DF">
        <w:t>V</w:t>
      </w:r>
      <w:r w:rsidR="004D56C5" w:rsidRPr="00484017">
        <w:t xml:space="preserve">. </w:t>
      </w:r>
      <w:r w:rsidRPr="00B71C3B">
        <w:t xml:space="preserve">Distribution of </w:t>
      </w:r>
      <w:proofErr w:type="spellStart"/>
      <w:r w:rsidRPr="00B71C3B">
        <w:t>results</w:t>
      </w:r>
      <w:proofErr w:type="spellEnd"/>
      <w:r w:rsidRPr="00B71C3B">
        <w:t xml:space="preserve"> of </w:t>
      </w:r>
      <w:proofErr w:type="spellStart"/>
      <w:r w:rsidRPr="00B71C3B">
        <w:t>binary</w:t>
      </w:r>
      <w:proofErr w:type="spellEnd"/>
      <w:r w:rsidRPr="00B71C3B">
        <w:t xml:space="preserve"> </w:t>
      </w:r>
      <w:proofErr w:type="spellStart"/>
      <w:r w:rsidRPr="00B71C3B">
        <w:t>statistical</w:t>
      </w:r>
      <w:proofErr w:type="spellEnd"/>
      <w:r w:rsidRPr="00B71C3B">
        <w:t xml:space="preserve"> </w:t>
      </w:r>
      <w:proofErr w:type="spellStart"/>
      <w:r w:rsidRPr="00B71C3B">
        <w:t>tests</w:t>
      </w:r>
      <w:proofErr w:type="spellEnd"/>
      <w:r w:rsidRPr="00B71C3B">
        <w:t xml:space="preserve">. Part </w:t>
      </w:r>
      <w:r w:rsidR="004D56C5" w:rsidRPr="00484017">
        <w:t>4</w:t>
      </w:r>
      <w:r w:rsidR="004D56C5">
        <w:t>.</w:t>
      </w:r>
      <w:bookmarkEnd w:id="13"/>
    </w:p>
    <w:sectPr w:rsidR="003A6F01" w:rsidSect="00A61F11">
      <w:pgSz w:w="16838" w:h="11906" w:orient="landscape"/>
      <w:pgMar w:top="1985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ITC Ston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E3D89592"/>
    <w:lvl w:ilvl="0">
      <w:start w:val="1"/>
      <w:numFmt w:val="bullet"/>
      <w:pStyle w:val="Listapunktowana4"/>
      <w:lvlText w:val=""/>
      <w:lvlJc w:val="left"/>
      <w:pPr>
        <w:tabs>
          <w:tab w:val="num" w:pos="1133"/>
        </w:tabs>
        <w:ind w:left="1133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0CA513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6D61F8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A02C2B9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AA1EE0"/>
    <w:multiLevelType w:val="multilevel"/>
    <w:tmpl w:val="755E0A90"/>
    <w:styleLink w:val="WWNum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3AED4C2C"/>
    <w:multiLevelType w:val="multilevel"/>
    <w:tmpl w:val="BE601386"/>
    <w:styleLink w:val="doktorat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3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hint="default"/>
        <w:b/>
        <w:sz w:val="32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42CC5BF4"/>
    <w:multiLevelType w:val="multilevel"/>
    <w:tmpl w:val="352AFF9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6C5"/>
    <w:rsid w:val="00014D13"/>
    <w:rsid w:val="001266DF"/>
    <w:rsid w:val="00162A24"/>
    <w:rsid w:val="00175AD8"/>
    <w:rsid w:val="003A6F01"/>
    <w:rsid w:val="003D6BE4"/>
    <w:rsid w:val="004809E2"/>
    <w:rsid w:val="004D56C5"/>
    <w:rsid w:val="004F2B2D"/>
    <w:rsid w:val="006F47B4"/>
    <w:rsid w:val="00857B38"/>
    <w:rsid w:val="00A31C4A"/>
    <w:rsid w:val="00A61F11"/>
    <w:rsid w:val="00A873FA"/>
    <w:rsid w:val="00AF1859"/>
    <w:rsid w:val="00B667AA"/>
    <w:rsid w:val="00B71C3B"/>
    <w:rsid w:val="00BC4DA2"/>
    <w:rsid w:val="00C75895"/>
    <w:rsid w:val="00D053D3"/>
    <w:rsid w:val="00DA1C6C"/>
    <w:rsid w:val="00DC18DB"/>
    <w:rsid w:val="00EB4E4B"/>
    <w:rsid w:val="00ED6375"/>
    <w:rsid w:val="00F934D7"/>
    <w:rsid w:val="00F971F1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E27D"/>
  <w15:chartTrackingRefBased/>
  <w15:docId w15:val="{D0D3B645-2D54-4B4B-BA6E-933814BD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56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56C5"/>
    <w:pPr>
      <w:keepNext/>
      <w:numPr>
        <w:numId w:val="7"/>
      </w:numPr>
      <w:spacing w:before="240" w:after="60" w:line="360" w:lineRule="auto"/>
      <w:jc w:val="center"/>
      <w:outlineLvl w:val="0"/>
    </w:pPr>
    <w:rPr>
      <w:b/>
      <w:bCs/>
      <w:color w:val="000000" w:themeColor="text1"/>
      <w:kern w:val="32"/>
      <w:sz w:val="32"/>
      <w:szCs w:val="32"/>
      <w:lang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4D56C5"/>
    <w:pPr>
      <w:keepNext/>
      <w:numPr>
        <w:ilvl w:val="1"/>
        <w:numId w:val="7"/>
      </w:numPr>
      <w:spacing w:before="240" w:after="60" w:line="360" w:lineRule="auto"/>
      <w:jc w:val="center"/>
      <w:outlineLvl w:val="1"/>
    </w:pPr>
    <w:rPr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autoRedefine/>
    <w:qFormat/>
    <w:rsid w:val="004D56C5"/>
    <w:pPr>
      <w:keepNext/>
      <w:numPr>
        <w:ilvl w:val="2"/>
        <w:numId w:val="7"/>
      </w:numPr>
      <w:spacing w:before="240" w:after="60" w:line="360" w:lineRule="auto"/>
      <w:outlineLvl w:val="2"/>
    </w:pPr>
    <w:rPr>
      <w:b/>
      <w:bCs/>
      <w:sz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4D56C5"/>
    <w:pPr>
      <w:keepNext/>
      <w:numPr>
        <w:ilvl w:val="3"/>
        <w:numId w:val="7"/>
      </w:numPr>
      <w:spacing w:before="240" w:after="60"/>
      <w:outlineLvl w:val="3"/>
    </w:pPr>
    <w:rPr>
      <w:b/>
      <w:bCs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4D56C5"/>
    <w:pPr>
      <w:numPr>
        <w:ilvl w:val="4"/>
        <w:numId w:val="7"/>
      </w:numPr>
      <w:spacing w:before="240" w:after="60"/>
      <w:outlineLvl w:val="4"/>
    </w:pPr>
    <w:rPr>
      <w:b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unhideWhenUsed/>
    <w:qFormat/>
    <w:rsid w:val="004D56C5"/>
    <w:pPr>
      <w:keepNext/>
      <w:keepLines/>
      <w:numPr>
        <w:ilvl w:val="5"/>
        <w:numId w:val="7"/>
      </w:numPr>
      <w:spacing w:before="160" w:after="120" w:line="360" w:lineRule="auto"/>
      <w:jc w:val="both"/>
      <w:outlineLvl w:val="5"/>
    </w:pPr>
    <w:rPr>
      <w:rFonts w:eastAsiaTheme="majorEastAsia" w:cstheme="majorBidi"/>
      <w:b/>
      <w:i/>
    </w:rPr>
  </w:style>
  <w:style w:type="paragraph" w:styleId="Nagwek7">
    <w:name w:val="heading 7"/>
    <w:basedOn w:val="Normalny"/>
    <w:next w:val="Normalny"/>
    <w:link w:val="Nagwek7Znak"/>
    <w:unhideWhenUsed/>
    <w:qFormat/>
    <w:rsid w:val="004D56C5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D56C5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D56C5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56C5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x-none"/>
    </w:rPr>
  </w:style>
  <w:style w:type="character" w:customStyle="1" w:styleId="Nagwek2Znak">
    <w:name w:val="Nagłówek 2 Znak"/>
    <w:basedOn w:val="Domylnaczcionkaakapitu"/>
    <w:link w:val="Nagwek2"/>
    <w:rsid w:val="004D56C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D56C5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4D56C5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4D56C5"/>
    <w:rPr>
      <w:rFonts w:ascii="Times New Roman" w:eastAsia="Times New Roman" w:hAnsi="Times New Roman" w:cs="Times New Roman"/>
      <w:b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D56C5"/>
    <w:rPr>
      <w:rFonts w:ascii="Times New Roman" w:eastAsiaTheme="majorEastAsia" w:hAnsi="Times New Roman" w:cstheme="majorBidi"/>
      <w:b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56C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D56C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4D56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customStyle="1" w:styleId="ListParagraph1">
    <w:name w:val="List Paragraph1"/>
    <w:basedOn w:val="Normalny"/>
    <w:uiPriority w:val="34"/>
    <w:qFormat/>
    <w:rsid w:val="004D56C5"/>
    <w:pPr>
      <w:spacing w:line="360" w:lineRule="auto"/>
      <w:ind w:firstLine="708"/>
      <w:jc w:val="both"/>
    </w:pPr>
  </w:style>
  <w:style w:type="character" w:customStyle="1" w:styleId="prof">
    <w:name w:val="prof"/>
    <w:basedOn w:val="Domylnaczcionkaakapitu"/>
    <w:rsid w:val="004D56C5"/>
  </w:style>
  <w:style w:type="character" w:customStyle="1" w:styleId="st">
    <w:name w:val="st"/>
    <w:basedOn w:val="Domylnaczcionkaakapitu"/>
    <w:rsid w:val="004D56C5"/>
  </w:style>
  <w:style w:type="character" w:styleId="Uwydatnienie">
    <w:name w:val="Emphasis"/>
    <w:uiPriority w:val="20"/>
    <w:qFormat/>
    <w:rsid w:val="004D56C5"/>
    <w:rPr>
      <w:i/>
      <w:iCs/>
    </w:rPr>
  </w:style>
  <w:style w:type="paragraph" w:styleId="Tekstprzypisukocowego">
    <w:name w:val="endnote text"/>
    <w:basedOn w:val="Normalny"/>
    <w:link w:val="TekstprzypisukocowegoZnak"/>
    <w:semiHidden/>
    <w:rsid w:val="004D56C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56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D56C5"/>
    <w:rPr>
      <w:vertAlign w:val="superscript"/>
    </w:rPr>
  </w:style>
  <w:style w:type="character" w:styleId="Hipercze">
    <w:name w:val="Hyperlink"/>
    <w:uiPriority w:val="99"/>
    <w:rsid w:val="004D56C5"/>
    <w:rPr>
      <w:color w:val="0000FF"/>
      <w:u w:val="single"/>
    </w:rPr>
  </w:style>
  <w:style w:type="table" w:styleId="Tabela-Siatka">
    <w:name w:val="Table Grid"/>
    <w:basedOn w:val="Standardowy"/>
    <w:uiPriority w:val="39"/>
    <w:rsid w:val="004D56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doktorat">
    <w:name w:val="doktorat"/>
    <w:rsid w:val="004D56C5"/>
    <w:pPr>
      <w:numPr>
        <w:numId w:val="1"/>
      </w:numPr>
    </w:pPr>
  </w:style>
  <w:style w:type="paragraph" w:styleId="Nagwek">
    <w:name w:val="header"/>
    <w:basedOn w:val="Normalny"/>
    <w:link w:val="NagwekZnak"/>
    <w:rsid w:val="004D56C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4D56C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4D56C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D56C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EndNoteBibliographyTitle">
    <w:name w:val="EndNote Bibliography Title"/>
    <w:basedOn w:val="Normalny"/>
    <w:link w:val="EndNoteBibliographyTitleChar"/>
    <w:rsid w:val="004D56C5"/>
    <w:pPr>
      <w:jc w:val="center"/>
    </w:pPr>
    <w:rPr>
      <w:noProof/>
      <w:lang w:val="x-none" w:eastAsia="x-none"/>
    </w:rPr>
  </w:style>
  <w:style w:type="character" w:customStyle="1" w:styleId="EndNoteBibliographyTitleChar">
    <w:name w:val="EndNote Bibliography Title Char"/>
    <w:link w:val="EndNoteBibliographyTitle"/>
    <w:rsid w:val="004D56C5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customStyle="1" w:styleId="EndNoteBibliography">
    <w:name w:val="EndNote Bibliography"/>
    <w:basedOn w:val="Normalny"/>
    <w:link w:val="EndNoteBibliographyChar"/>
    <w:rsid w:val="004D56C5"/>
    <w:pPr>
      <w:jc w:val="both"/>
    </w:pPr>
    <w:rPr>
      <w:noProof/>
      <w:lang w:val="x-none" w:eastAsia="x-none"/>
    </w:rPr>
  </w:style>
  <w:style w:type="character" w:customStyle="1" w:styleId="EndNoteBibliographyChar">
    <w:name w:val="EndNote Bibliography Char"/>
    <w:link w:val="EndNoteBibliography"/>
    <w:rsid w:val="004D56C5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Lista">
    <w:name w:val="List"/>
    <w:basedOn w:val="Normalny"/>
    <w:rsid w:val="004D56C5"/>
    <w:pPr>
      <w:ind w:left="283" w:hanging="283"/>
      <w:contextualSpacing/>
    </w:pPr>
  </w:style>
  <w:style w:type="paragraph" w:styleId="Lista2">
    <w:name w:val="List 2"/>
    <w:basedOn w:val="Normalny"/>
    <w:rsid w:val="004D56C5"/>
    <w:pPr>
      <w:ind w:left="566" w:hanging="283"/>
      <w:contextualSpacing/>
    </w:pPr>
  </w:style>
  <w:style w:type="paragraph" w:styleId="Lista3">
    <w:name w:val="List 3"/>
    <w:basedOn w:val="Normalny"/>
    <w:rsid w:val="004D56C5"/>
    <w:pPr>
      <w:ind w:left="849" w:hanging="283"/>
      <w:contextualSpacing/>
    </w:pPr>
  </w:style>
  <w:style w:type="paragraph" w:styleId="Lista4">
    <w:name w:val="List 4"/>
    <w:basedOn w:val="Normalny"/>
    <w:rsid w:val="004D56C5"/>
    <w:pPr>
      <w:ind w:left="1132" w:hanging="283"/>
      <w:contextualSpacing/>
    </w:pPr>
  </w:style>
  <w:style w:type="paragraph" w:styleId="Lista5">
    <w:name w:val="List 5"/>
    <w:basedOn w:val="Normalny"/>
    <w:rsid w:val="004D56C5"/>
    <w:pPr>
      <w:ind w:left="1415" w:hanging="283"/>
      <w:contextualSpacing/>
    </w:pPr>
  </w:style>
  <w:style w:type="paragraph" w:styleId="Listapunktowana">
    <w:name w:val="List Bullet"/>
    <w:basedOn w:val="Normalny"/>
    <w:rsid w:val="004D56C5"/>
    <w:pPr>
      <w:numPr>
        <w:numId w:val="2"/>
      </w:numPr>
      <w:contextualSpacing/>
    </w:pPr>
  </w:style>
  <w:style w:type="paragraph" w:styleId="Listapunktowana3">
    <w:name w:val="List Bullet 3"/>
    <w:basedOn w:val="Normalny"/>
    <w:rsid w:val="004D56C5"/>
    <w:pPr>
      <w:numPr>
        <w:numId w:val="3"/>
      </w:numPr>
      <w:contextualSpacing/>
    </w:pPr>
  </w:style>
  <w:style w:type="paragraph" w:styleId="Lista-kontynuacja2">
    <w:name w:val="List Continue 2"/>
    <w:basedOn w:val="Normalny"/>
    <w:rsid w:val="004D56C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D56C5"/>
    <w:pPr>
      <w:spacing w:after="120"/>
      <w:ind w:left="849"/>
      <w:contextualSpacing/>
    </w:pPr>
  </w:style>
  <w:style w:type="paragraph" w:styleId="Tytu">
    <w:name w:val="Title"/>
    <w:basedOn w:val="Normalny"/>
    <w:next w:val="Normalny"/>
    <w:link w:val="TytuZnak"/>
    <w:qFormat/>
    <w:rsid w:val="004D56C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D56C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rsid w:val="004D56C5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56C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4D56C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4D56C5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kstpodstawowyzwciciem">
    <w:name w:val="Body Text First Indent"/>
    <w:basedOn w:val="Tekstpodstawowy"/>
    <w:link w:val="TekstpodstawowyzwciciemZnak"/>
    <w:rsid w:val="004D56C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4D56C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4D56C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56C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rsid w:val="004D56C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D56C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4D56C5"/>
    <w:pPr>
      <w:spacing w:before="100" w:beforeAutospacing="1" w:after="100" w:afterAutospacing="1"/>
    </w:pPr>
  </w:style>
  <w:style w:type="paragraph" w:customStyle="1" w:styleId="Default">
    <w:name w:val="Default"/>
    <w:rsid w:val="004D56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Listapunktowana2">
    <w:name w:val="List Bullet 2"/>
    <w:basedOn w:val="Normalny"/>
    <w:rsid w:val="004D56C5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4D56C5"/>
    <w:pPr>
      <w:numPr>
        <w:numId w:val="5"/>
      </w:numPr>
      <w:contextualSpacing/>
    </w:pPr>
  </w:style>
  <w:style w:type="paragraph" w:styleId="Lista-kontynuacja">
    <w:name w:val="List Continue"/>
    <w:basedOn w:val="Normalny"/>
    <w:rsid w:val="004D56C5"/>
    <w:pPr>
      <w:spacing w:after="120"/>
      <w:ind w:left="283"/>
      <w:contextualSpacing/>
    </w:pPr>
  </w:style>
  <w:style w:type="paragraph" w:styleId="Nagweknotatki">
    <w:name w:val="Note Heading"/>
    <w:basedOn w:val="Normalny"/>
    <w:next w:val="Normalny"/>
    <w:link w:val="NagweknotatkiZnak"/>
    <w:rsid w:val="004D56C5"/>
    <w:rPr>
      <w:lang w:val="x-none" w:eastAsia="x-none"/>
    </w:rPr>
  </w:style>
  <w:style w:type="character" w:customStyle="1" w:styleId="NagweknotatkiZnak">
    <w:name w:val="Nagłówek notatki Znak"/>
    <w:basedOn w:val="Domylnaczcionkaakapitu"/>
    <w:link w:val="Nagweknotatki"/>
    <w:rsid w:val="004D56C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uiPriority w:val="35"/>
    <w:qFormat/>
    <w:rsid w:val="004D56C5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Tekstdymka">
    <w:name w:val="Balloon Text"/>
    <w:basedOn w:val="Normalny"/>
    <w:link w:val="TekstdymkaZnak"/>
    <w:semiHidden/>
    <w:rsid w:val="004D56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56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D56C5"/>
    <w:pPr>
      <w:ind w:left="720"/>
      <w:contextualSpacing/>
    </w:pPr>
  </w:style>
  <w:style w:type="paragraph" w:styleId="Poprawka">
    <w:name w:val="Revision"/>
    <w:hidden/>
    <w:uiPriority w:val="99"/>
    <w:semiHidden/>
    <w:rsid w:val="004D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D56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D56C5"/>
    <w:pPr>
      <w:suppressLineNumbers/>
    </w:pPr>
  </w:style>
  <w:style w:type="paragraph" w:customStyle="1" w:styleId="PreformattedText">
    <w:name w:val="Preformatted Text"/>
    <w:basedOn w:val="Standard"/>
    <w:rsid w:val="004D56C5"/>
    <w:rPr>
      <w:rFonts w:ascii="Courier New" w:eastAsia="NSimSun" w:hAnsi="Courier New" w:cs="Courier New"/>
      <w:sz w:val="20"/>
      <w:szCs w:val="20"/>
    </w:rPr>
  </w:style>
  <w:style w:type="paragraph" w:customStyle="1" w:styleId="Pa19">
    <w:name w:val="Pa19"/>
    <w:basedOn w:val="Default"/>
    <w:next w:val="Default"/>
    <w:uiPriority w:val="99"/>
    <w:rsid w:val="004D56C5"/>
    <w:pPr>
      <w:spacing w:line="221" w:lineRule="atLeast"/>
    </w:pPr>
    <w:rPr>
      <w:rFonts w:ascii="ITC Stone Sans" w:hAnsi="ITC Stone Sans" w:cs="Times New Roman"/>
      <w:color w:val="auto"/>
    </w:rPr>
  </w:style>
  <w:style w:type="character" w:styleId="Odwoaniedokomentarza">
    <w:name w:val="annotation reference"/>
    <w:basedOn w:val="Domylnaczcionkaakapitu"/>
    <w:rsid w:val="004D56C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56C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56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D56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56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WWNum1">
    <w:name w:val="WWNum1"/>
    <w:basedOn w:val="Bezlisty"/>
    <w:rsid w:val="004D56C5"/>
    <w:pPr>
      <w:numPr>
        <w:numId w:val="6"/>
      </w:numPr>
    </w:pPr>
  </w:style>
  <w:style w:type="character" w:styleId="UyteHipercze">
    <w:name w:val="FollowedHyperlink"/>
    <w:basedOn w:val="Domylnaczcionkaakapitu"/>
    <w:rsid w:val="004D56C5"/>
    <w:rPr>
      <w:color w:val="954F72" w:themeColor="followed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4D56C5"/>
    <w:rPr>
      <w:color w:val="2B579A"/>
      <w:shd w:val="clear" w:color="auto" w:fill="E6E6E6"/>
    </w:rPr>
  </w:style>
  <w:style w:type="character" w:customStyle="1" w:styleId="elsevierstylesection">
    <w:name w:val="elsevierstylesection"/>
    <w:basedOn w:val="Domylnaczcionkaakapitu"/>
    <w:rsid w:val="004D56C5"/>
  </w:style>
  <w:style w:type="character" w:customStyle="1" w:styleId="Wzmianka2">
    <w:name w:val="Wzmianka2"/>
    <w:basedOn w:val="Domylnaczcionkaakapitu"/>
    <w:uiPriority w:val="99"/>
    <w:semiHidden/>
    <w:unhideWhenUsed/>
    <w:rsid w:val="004D56C5"/>
    <w:rPr>
      <w:color w:val="2B579A"/>
      <w:shd w:val="clear" w:color="auto" w:fill="E6E6E6"/>
    </w:rPr>
  </w:style>
  <w:style w:type="character" w:styleId="Odwoaniedelikatne">
    <w:name w:val="Subtle Reference"/>
    <w:basedOn w:val="Domylnaczcionkaakapitu"/>
    <w:uiPriority w:val="31"/>
    <w:qFormat/>
    <w:rsid w:val="004D56C5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4D56C5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4D56C5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56C5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D56C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D56C5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4D56C5"/>
    <w:pPr>
      <w:spacing w:after="100"/>
      <w:ind w:left="480"/>
    </w:pPr>
  </w:style>
  <w:style w:type="paragraph" w:styleId="Podpis">
    <w:name w:val="Signature"/>
    <w:basedOn w:val="Normalny"/>
    <w:link w:val="PodpisZnak"/>
    <w:autoRedefine/>
    <w:unhideWhenUsed/>
    <w:qFormat/>
    <w:rsid w:val="004D56C5"/>
    <w:pPr>
      <w:spacing w:line="360" w:lineRule="auto"/>
      <w:jc w:val="both"/>
    </w:pPr>
  </w:style>
  <w:style w:type="character" w:customStyle="1" w:styleId="PodpisZnak">
    <w:name w:val="Podpis Znak"/>
    <w:basedOn w:val="Domylnaczcionkaakapitu"/>
    <w:link w:val="Podpis"/>
    <w:rsid w:val="004D56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4D56C5"/>
  </w:style>
  <w:style w:type="paragraph" w:styleId="Spistreci4">
    <w:name w:val="toc 4"/>
    <w:basedOn w:val="Normalny"/>
    <w:next w:val="Normalny"/>
    <w:autoRedefine/>
    <w:uiPriority w:val="39"/>
    <w:unhideWhenUsed/>
    <w:rsid w:val="004D56C5"/>
    <w:pPr>
      <w:spacing w:after="100"/>
      <w:ind w:left="720"/>
    </w:pPr>
  </w:style>
  <w:style w:type="character" w:customStyle="1" w:styleId="Wzmianka3">
    <w:name w:val="Wzmianka3"/>
    <w:basedOn w:val="Domylnaczcionkaakapitu"/>
    <w:uiPriority w:val="99"/>
    <w:semiHidden/>
    <w:unhideWhenUsed/>
    <w:rsid w:val="004D56C5"/>
    <w:rPr>
      <w:color w:val="2B579A"/>
      <w:shd w:val="clear" w:color="auto" w:fill="E6E6E6"/>
    </w:rPr>
  </w:style>
  <w:style w:type="character" w:customStyle="1" w:styleId="Wzmianka4">
    <w:name w:val="Wzmianka4"/>
    <w:basedOn w:val="Domylnaczcionkaakapitu"/>
    <w:uiPriority w:val="99"/>
    <w:semiHidden/>
    <w:unhideWhenUsed/>
    <w:rsid w:val="004D56C5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56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Agusia</cp:lastModifiedBy>
  <cp:revision>2</cp:revision>
  <cp:lastPrinted>2017-09-01T06:07:00Z</cp:lastPrinted>
  <dcterms:created xsi:type="dcterms:W3CDTF">2018-01-27T15:19:00Z</dcterms:created>
  <dcterms:modified xsi:type="dcterms:W3CDTF">2018-01-27T15:19:00Z</dcterms:modified>
</cp:coreProperties>
</file>