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CA79" w14:textId="513BCDB4" w:rsidR="00413081" w:rsidRDefault="004D01BA" w:rsidP="00413081">
      <w:pPr>
        <w:pStyle w:val="Legenda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bookmarkStart w:id="0" w:name="_Toc43032285"/>
      <w:r w:rsidRPr="00C87E69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Supplementary </w:t>
      </w:r>
      <w:r w:rsidR="00413081">
        <w:rPr>
          <w:rFonts w:ascii="Times New Roman" w:hAnsi="Times New Roman" w:cs="Times New Roman"/>
          <w:color w:val="auto"/>
          <w:sz w:val="22"/>
          <w:szCs w:val="22"/>
          <w:lang w:val="en-GB"/>
        </w:rPr>
        <w:t>File</w:t>
      </w:r>
    </w:p>
    <w:p w14:paraId="7E4F5EE2" w14:textId="45F804E7" w:rsidR="00413081" w:rsidRDefault="00413081" w:rsidP="00413081">
      <w:pPr>
        <w:rPr>
          <w:lang w:val="en-GB"/>
        </w:rPr>
      </w:pPr>
    </w:p>
    <w:p w14:paraId="56E0F50C" w14:textId="0F25B31E" w:rsidR="00413081" w:rsidRDefault="00413081" w:rsidP="00413081">
      <w:pPr>
        <w:rPr>
          <w:lang w:val="en-GB"/>
        </w:rPr>
      </w:pPr>
    </w:p>
    <w:p w14:paraId="192EC159" w14:textId="77777777" w:rsidR="00413081" w:rsidRPr="00413081" w:rsidRDefault="00413081" w:rsidP="00413081">
      <w:pPr>
        <w:rPr>
          <w:lang w:val="en-GB"/>
        </w:rPr>
      </w:pPr>
    </w:p>
    <w:p w14:paraId="474C3855" w14:textId="12C384A2" w:rsidR="000220C5" w:rsidRPr="00C87E69" w:rsidRDefault="00413081" w:rsidP="000220C5">
      <w:pPr>
        <w:pStyle w:val="Legenda"/>
        <w:keepNext/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GB"/>
        </w:rPr>
        <w:t>T</w:t>
      </w:r>
      <w:r w:rsidR="004D01BA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able </w:t>
      </w:r>
      <w:r>
        <w:rPr>
          <w:rFonts w:ascii="Times New Roman" w:hAnsi="Times New Roman" w:cs="Times New Roman"/>
          <w:color w:val="auto"/>
          <w:sz w:val="22"/>
          <w:szCs w:val="22"/>
          <w:lang w:val="en-GB"/>
        </w:rPr>
        <w:t>S</w:t>
      </w:r>
      <w:r w:rsidR="000220C5" w:rsidRPr="00C87E69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1. </w:t>
      </w:r>
      <w:bookmarkEnd w:id="0"/>
      <w:r w:rsidR="004D01BA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>Clinical Active Score</w:t>
      </w:r>
      <w:r w:rsidR="00EB2FDC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 xml:space="preserve"> (CAS)</w:t>
      </w:r>
    </w:p>
    <w:tbl>
      <w:tblPr>
        <w:tblStyle w:val="Jasnasiatk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3964"/>
        <w:gridCol w:w="403"/>
        <w:gridCol w:w="1337"/>
        <w:gridCol w:w="25"/>
        <w:gridCol w:w="1397"/>
      </w:tblGrid>
      <w:tr w:rsidR="000220C5" w:rsidRPr="00C87E69" w14:paraId="211DFD9A" w14:textId="77777777" w:rsidTr="00C87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219E7C0" w14:textId="77777777" w:rsidR="000220C5" w:rsidRPr="00C87E69" w:rsidRDefault="00EB2FDC" w:rsidP="00C87E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Category</w:t>
            </w: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6DC868B" w14:textId="77777777" w:rsidR="000220C5" w:rsidRPr="00C87E69" w:rsidRDefault="00EB2FDC" w:rsidP="00C87E6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Sign</w:t>
            </w:r>
          </w:p>
        </w:tc>
        <w:tc>
          <w:tcPr>
            <w:tcW w:w="9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5225B84" w14:textId="77777777" w:rsidR="000220C5" w:rsidRPr="00C87E69" w:rsidRDefault="00EB2FDC" w:rsidP="00C87E6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Right orbit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1D8256" w14:textId="77777777" w:rsidR="000220C5" w:rsidRPr="00C87E69" w:rsidRDefault="00EB2FDC" w:rsidP="00C87E6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lang w:val="en-GB"/>
              </w:rPr>
            </w:pPr>
            <w:r>
              <w:rPr>
                <w:rFonts w:ascii="Times New Roman" w:hAnsi="Times New Roman" w:cs="Times New Roman"/>
                <w:bCs w:val="0"/>
                <w:lang w:val="en-GB"/>
              </w:rPr>
              <w:t>Left orbit</w:t>
            </w:r>
          </w:p>
        </w:tc>
      </w:tr>
      <w:tr w:rsidR="000220C5" w:rsidRPr="00C87E69" w14:paraId="6793DC4E" w14:textId="77777777" w:rsidTr="00C87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6C70D" w14:textId="77777777" w:rsidR="000220C5" w:rsidRPr="00C87E69" w:rsidRDefault="00E06685" w:rsidP="00C87E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Pain</w:t>
            </w:r>
          </w:p>
        </w:tc>
        <w:tc>
          <w:tcPr>
            <w:tcW w:w="21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5F09DA" w14:textId="77777777" w:rsidR="000220C5" w:rsidRPr="00C87E69" w:rsidRDefault="001C440A" w:rsidP="000220C5">
            <w:pPr>
              <w:pStyle w:val="Akapitzlist"/>
              <w:numPr>
                <w:ilvl w:val="0"/>
                <w:numId w:val="1"/>
              </w:numPr>
              <w:spacing w:line="360" w:lineRule="auto"/>
              <w:ind w:left="3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Spontaneous orbital pain</w:t>
            </w:r>
          </w:p>
        </w:tc>
        <w:tc>
          <w:tcPr>
            <w:tcW w:w="97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09B8A7" w14:textId="77777777" w:rsidR="000220C5" w:rsidRPr="00C87E69" w:rsidRDefault="00EB2FDC" w:rsidP="00C87E6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YES/NO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FDAAF2" w14:textId="77777777" w:rsidR="000220C5" w:rsidRPr="00C87E69" w:rsidRDefault="00EB2FDC" w:rsidP="00C87E6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YES/NO</w:t>
            </w:r>
          </w:p>
        </w:tc>
      </w:tr>
      <w:tr w:rsidR="00EB2FDC" w:rsidRPr="00C87E69" w14:paraId="6D61D0FB" w14:textId="77777777" w:rsidTr="00C87E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7786BC" w14:textId="77777777" w:rsidR="00EB2FDC" w:rsidRPr="00C87E69" w:rsidRDefault="00EB2FDC" w:rsidP="00C87E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8B170" w14:textId="77777777" w:rsidR="00EB2FDC" w:rsidRPr="00C87E69" w:rsidRDefault="001C440A" w:rsidP="000220C5">
            <w:pPr>
              <w:pStyle w:val="Akapitzlist"/>
              <w:numPr>
                <w:ilvl w:val="0"/>
                <w:numId w:val="1"/>
              </w:numPr>
              <w:spacing w:line="360" w:lineRule="auto"/>
              <w:ind w:left="38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Gaze evoked orbital pain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BF90B" w14:textId="77777777" w:rsidR="00EB2FDC" w:rsidRPr="00C87E69" w:rsidRDefault="00EB2FDC" w:rsidP="000B6D4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YES/NO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DEF4A" w14:textId="77777777" w:rsidR="00EB2FDC" w:rsidRPr="00C87E69" w:rsidRDefault="00EB2FDC" w:rsidP="000B6D4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YES/NO</w:t>
            </w:r>
          </w:p>
        </w:tc>
      </w:tr>
      <w:tr w:rsidR="00EB2FDC" w:rsidRPr="00C87E69" w14:paraId="7F5895EA" w14:textId="77777777" w:rsidTr="00C87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B2AFD" w14:textId="77777777" w:rsidR="00EB2FDC" w:rsidRPr="00C87E69" w:rsidRDefault="00E06685" w:rsidP="00C87E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Redness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D04DA" w14:textId="77777777" w:rsidR="00EB2FDC" w:rsidRPr="00C87E69" w:rsidRDefault="00E06685" w:rsidP="00E06685">
            <w:pPr>
              <w:pStyle w:val="Akapitzlist"/>
              <w:numPr>
                <w:ilvl w:val="0"/>
                <w:numId w:val="1"/>
              </w:numPr>
              <w:spacing w:line="360" w:lineRule="auto"/>
              <w:ind w:left="3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Conjungtival</w:t>
            </w:r>
            <w:proofErr w:type="spellEnd"/>
            <w:r w:rsidR="00E77221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redness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FE9FA" w14:textId="77777777" w:rsidR="00EB2FDC" w:rsidRPr="00C87E69" w:rsidRDefault="00EB2FDC" w:rsidP="000B6D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YES/NO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FD9EF" w14:textId="77777777" w:rsidR="00EB2FDC" w:rsidRPr="00C87E69" w:rsidRDefault="00EB2FDC" w:rsidP="000B6D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YES/NO</w:t>
            </w:r>
          </w:p>
        </w:tc>
      </w:tr>
      <w:tr w:rsidR="00EB2FDC" w:rsidRPr="00C87E69" w14:paraId="3186ECE1" w14:textId="77777777" w:rsidTr="00C87E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C2806" w14:textId="77777777" w:rsidR="00EB2FDC" w:rsidRPr="00C87E69" w:rsidRDefault="00EB2FDC" w:rsidP="00C87E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824F4" w14:textId="71C4094C" w:rsidR="00EB2FDC" w:rsidRPr="00C87E69" w:rsidRDefault="00E77221" w:rsidP="00E06685">
            <w:pPr>
              <w:pStyle w:val="Akapitzlist"/>
              <w:numPr>
                <w:ilvl w:val="0"/>
                <w:numId w:val="1"/>
              </w:numPr>
              <w:spacing w:line="360" w:lineRule="auto"/>
              <w:ind w:left="38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Eyelid </w:t>
            </w:r>
            <w:proofErr w:type="spellStart"/>
            <w:r w:rsidR="00E06685">
              <w:rPr>
                <w:rFonts w:ascii="Times New Roman" w:hAnsi="Times New Roman" w:cs="Times New Roman"/>
                <w:lang w:val="en-GB"/>
              </w:rPr>
              <w:t>erytema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E7602" w14:textId="77777777" w:rsidR="00EB2FDC" w:rsidRPr="00C87E69" w:rsidRDefault="00EB2FDC" w:rsidP="000B6D4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YES/NO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234F9" w14:textId="77777777" w:rsidR="00EB2FDC" w:rsidRPr="00C87E69" w:rsidRDefault="00EB2FDC" w:rsidP="000B6D4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YES/NO</w:t>
            </w:r>
          </w:p>
        </w:tc>
      </w:tr>
      <w:tr w:rsidR="00EB2FDC" w:rsidRPr="00C87E69" w14:paraId="29833C90" w14:textId="77777777" w:rsidTr="00C87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3A44F6" w14:textId="77777777" w:rsidR="00EB2FDC" w:rsidRPr="00C87E69" w:rsidRDefault="00E06685" w:rsidP="00C87E6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Swelling</w:t>
            </w:r>
          </w:p>
          <w:p w14:paraId="7674674F" w14:textId="77777777" w:rsidR="00EB2FDC" w:rsidRPr="00C87E69" w:rsidRDefault="00EB2FDC" w:rsidP="00C87E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C28A6" w14:textId="77777777" w:rsidR="00EB2FDC" w:rsidRPr="00C87E69" w:rsidRDefault="00E06685" w:rsidP="000220C5">
            <w:pPr>
              <w:pStyle w:val="Akapitzlist"/>
              <w:numPr>
                <w:ilvl w:val="0"/>
                <w:numId w:val="1"/>
              </w:numPr>
              <w:spacing w:line="360" w:lineRule="auto"/>
              <w:ind w:left="3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Conjunctival swelling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A05852" w14:textId="77777777" w:rsidR="00EB2FDC" w:rsidRPr="00C87E69" w:rsidRDefault="00EB2FDC" w:rsidP="000B6D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YES/NO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930D5" w14:textId="77777777" w:rsidR="00EB2FDC" w:rsidRPr="00C87E69" w:rsidRDefault="00EB2FDC" w:rsidP="000B6D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YES/NO</w:t>
            </w:r>
          </w:p>
        </w:tc>
      </w:tr>
      <w:tr w:rsidR="00EB2FDC" w:rsidRPr="00C87E69" w14:paraId="421EF6AE" w14:textId="77777777" w:rsidTr="00C87E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B72A58" w14:textId="77777777" w:rsidR="00EB2FDC" w:rsidRPr="00C87E69" w:rsidRDefault="00EB2FDC" w:rsidP="00C87E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E03720" w14:textId="77777777" w:rsidR="00EB2FDC" w:rsidRPr="00C87E69" w:rsidRDefault="00E06685" w:rsidP="000220C5">
            <w:pPr>
              <w:pStyle w:val="Akapitzlist"/>
              <w:numPr>
                <w:ilvl w:val="0"/>
                <w:numId w:val="1"/>
              </w:numPr>
              <w:spacing w:line="360" w:lineRule="auto"/>
              <w:ind w:left="38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Eyelid swelling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FB990" w14:textId="77777777" w:rsidR="00EB2FDC" w:rsidRPr="00C87E69" w:rsidRDefault="00EB2FDC" w:rsidP="000B6D4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YES/NO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EBB94" w14:textId="77777777" w:rsidR="00EB2FDC" w:rsidRPr="00C87E69" w:rsidRDefault="00EB2FDC" w:rsidP="000B6D4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YES/NO</w:t>
            </w:r>
          </w:p>
        </w:tc>
      </w:tr>
      <w:tr w:rsidR="00EB2FDC" w:rsidRPr="00C87E69" w14:paraId="11E05969" w14:textId="77777777" w:rsidTr="00C87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8EA49DA" w14:textId="77777777" w:rsidR="00EB2FDC" w:rsidRPr="00C87E69" w:rsidRDefault="00EB2FDC" w:rsidP="00C87E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200578" w14:textId="77777777" w:rsidR="00EB2FDC" w:rsidRPr="00C87E69" w:rsidRDefault="00E06685" w:rsidP="00E06685">
            <w:pPr>
              <w:pStyle w:val="Akapitzlist"/>
              <w:numPr>
                <w:ilvl w:val="0"/>
                <w:numId w:val="1"/>
              </w:numPr>
              <w:spacing w:line="360" w:lineRule="auto"/>
              <w:ind w:left="3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Inflamation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of caruncle/ plica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A7E74D4" w14:textId="77777777" w:rsidR="00EB2FDC" w:rsidRPr="00C87E69" w:rsidRDefault="00EB2FDC" w:rsidP="000B6D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YES/NO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054D79C" w14:textId="77777777" w:rsidR="00EB2FDC" w:rsidRPr="00C87E69" w:rsidRDefault="00EB2FDC" w:rsidP="000B6D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YES/NO</w:t>
            </w:r>
          </w:p>
        </w:tc>
      </w:tr>
      <w:tr w:rsidR="000220C5" w:rsidRPr="00C87E69" w14:paraId="0D6D92D7" w14:textId="77777777" w:rsidTr="00C87E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D2CD89" w14:textId="77777777" w:rsidR="000220C5" w:rsidRPr="0093515A" w:rsidRDefault="00E06685" w:rsidP="009351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15A">
              <w:rPr>
                <w:rFonts w:ascii="Times New Roman" w:hAnsi="Times New Roman" w:cs="Times New Roman"/>
              </w:rPr>
              <w:t xml:space="preserve">Active </w:t>
            </w:r>
            <w:proofErr w:type="spellStart"/>
            <w:r w:rsidR="0093515A">
              <w:rPr>
                <w:rFonts w:ascii="Times New Roman" w:hAnsi="Times New Roman" w:cs="Times New Roman"/>
              </w:rPr>
              <w:t>orbitopathy</w:t>
            </w:r>
            <w:proofErr w:type="spellEnd"/>
            <w:r w:rsidR="000220C5" w:rsidRPr="0093515A">
              <w:rPr>
                <w:rFonts w:ascii="Times New Roman" w:hAnsi="Times New Roman" w:cs="Times New Roman"/>
              </w:rPr>
              <w:t xml:space="preserve"> ≥ 3 </w:t>
            </w:r>
            <w:proofErr w:type="spellStart"/>
            <w:r w:rsidR="0093515A">
              <w:rPr>
                <w:rFonts w:ascii="Times New Roman" w:hAnsi="Times New Roman" w:cs="Times New Roman"/>
              </w:rPr>
              <w:t>points</w:t>
            </w:r>
            <w:proofErr w:type="spellEnd"/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023EA0B" w14:textId="77777777" w:rsidR="000220C5" w:rsidRPr="00C87E69" w:rsidRDefault="000220C5" w:rsidP="00C87E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C87E69">
              <w:rPr>
                <w:rFonts w:ascii="Times New Roman" w:hAnsi="Times New Roman" w:cs="Times New Roman"/>
                <w:lang w:val="en-GB"/>
              </w:rPr>
              <w:t>...../7</w:t>
            </w:r>
          </w:p>
        </w:tc>
        <w:tc>
          <w:tcPr>
            <w:tcW w:w="7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CD689B4" w14:textId="77777777" w:rsidR="000220C5" w:rsidRPr="00C87E69" w:rsidRDefault="000220C5" w:rsidP="00C87E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lang w:val="en-GB"/>
              </w:rPr>
            </w:pPr>
            <w:r w:rsidRPr="00C87E69">
              <w:rPr>
                <w:rFonts w:ascii="Times New Roman" w:hAnsi="Times New Roman" w:cs="Times New Roman"/>
                <w:lang w:val="en-GB"/>
              </w:rPr>
              <w:t>....../7</w:t>
            </w:r>
          </w:p>
        </w:tc>
      </w:tr>
    </w:tbl>
    <w:p w14:paraId="3FA6EA6B" w14:textId="441E78AF" w:rsidR="000220C5" w:rsidRDefault="000220C5" w:rsidP="00022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008BD18" w14:textId="4A4B34A9" w:rsidR="00413081" w:rsidRDefault="00413081" w:rsidP="00022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230034C" w14:textId="4D962C0F" w:rsidR="00413081" w:rsidRDefault="00413081" w:rsidP="00022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A9F094B" w14:textId="77777777" w:rsidR="00413081" w:rsidRPr="00C87E69" w:rsidRDefault="00413081" w:rsidP="00022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769BE28" w14:textId="23C50BFB" w:rsidR="000220C5" w:rsidRPr="00C87E69" w:rsidRDefault="00413081" w:rsidP="000220C5">
      <w:pPr>
        <w:pStyle w:val="Legenda"/>
        <w:keepNext/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bookmarkStart w:id="1" w:name="_Toc43032286"/>
      <w:r>
        <w:rPr>
          <w:rFonts w:ascii="Times New Roman" w:hAnsi="Times New Roman" w:cs="Times New Roman"/>
          <w:color w:val="auto"/>
          <w:sz w:val="22"/>
          <w:szCs w:val="22"/>
          <w:lang w:val="en-GB"/>
        </w:rPr>
        <w:t>T</w:t>
      </w:r>
      <w:r w:rsidR="00DF7144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able </w:t>
      </w:r>
      <w:r>
        <w:rPr>
          <w:rFonts w:ascii="Times New Roman" w:hAnsi="Times New Roman" w:cs="Times New Roman"/>
          <w:color w:val="auto"/>
          <w:sz w:val="22"/>
          <w:szCs w:val="22"/>
          <w:lang w:val="en-GB"/>
        </w:rPr>
        <w:t>S</w:t>
      </w:r>
      <w:r w:rsidR="00DF7144">
        <w:rPr>
          <w:rFonts w:ascii="Times New Roman" w:hAnsi="Times New Roman" w:cs="Times New Roman"/>
          <w:color w:val="auto"/>
          <w:sz w:val="22"/>
          <w:szCs w:val="22"/>
          <w:lang w:val="en-GB"/>
        </w:rPr>
        <w:t>2</w:t>
      </w:r>
      <w:r w:rsidR="000220C5" w:rsidRPr="00C87E69">
        <w:rPr>
          <w:rFonts w:ascii="Times New Roman" w:hAnsi="Times New Roman" w:cs="Times New Roman"/>
          <w:color w:val="auto"/>
          <w:sz w:val="22"/>
          <w:szCs w:val="22"/>
          <w:lang w:val="en-GB"/>
        </w:rPr>
        <w:t>.</w:t>
      </w:r>
      <w:r w:rsidR="000220C5" w:rsidRPr="00C87E69">
        <w:rPr>
          <w:lang w:val="en-GB"/>
        </w:rPr>
        <w:t xml:space="preserve"> </w:t>
      </w:r>
      <w:r w:rsidR="00DF7144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>Modified N</w:t>
      </w:r>
      <w:r w:rsidR="000220C5" w:rsidRPr="00C87E69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 xml:space="preserve">OSPECS </w:t>
      </w:r>
      <w:bookmarkEnd w:id="1"/>
      <w:r w:rsidR="00AB288B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>classification</w:t>
      </w:r>
    </w:p>
    <w:tbl>
      <w:tblPr>
        <w:tblStyle w:val="Jasnasiatka1"/>
        <w:tblW w:w="0" w:type="auto"/>
        <w:tblLook w:val="04A0" w:firstRow="1" w:lastRow="0" w:firstColumn="1" w:lastColumn="0" w:noHBand="0" w:noVBand="1"/>
      </w:tblPr>
      <w:tblGrid>
        <w:gridCol w:w="1401"/>
        <w:gridCol w:w="4813"/>
        <w:gridCol w:w="1102"/>
        <w:gridCol w:w="9"/>
        <w:gridCol w:w="1111"/>
      </w:tblGrid>
      <w:tr w:rsidR="000220C5" w:rsidRPr="00C87E69" w14:paraId="0130F429" w14:textId="77777777" w:rsidTr="00C87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EB0C14C" w14:textId="77777777" w:rsidR="000220C5" w:rsidRPr="00C87E69" w:rsidRDefault="004622B7" w:rsidP="00C87E69">
            <w:p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</w:t>
            </w:r>
          </w:p>
        </w:tc>
        <w:tc>
          <w:tcPr>
            <w:tcW w:w="4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DF471DD" w14:textId="77777777" w:rsidR="000220C5" w:rsidRPr="00C87E69" w:rsidRDefault="00AB288B" w:rsidP="00C87E69">
            <w:pPr>
              <w:tabs>
                <w:tab w:val="right" w:pos="5342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Symptoms</w:t>
            </w:r>
            <w:r w:rsidR="000220C5" w:rsidRPr="00C87E69">
              <w:rPr>
                <w:rFonts w:ascii="Times New Roman" w:hAnsi="Times New Roman" w:cs="Times New Roman"/>
                <w:lang w:val="en-GB"/>
              </w:rPr>
              <w:tab/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5C10714" w14:textId="77777777" w:rsidR="000220C5" w:rsidRPr="00C87E69" w:rsidRDefault="004622B7" w:rsidP="00C87E6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Right orbit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9392AEF" w14:textId="77777777" w:rsidR="000220C5" w:rsidRPr="00C87E69" w:rsidRDefault="004622B7" w:rsidP="00C87E69">
            <w:pPr>
              <w:tabs>
                <w:tab w:val="right" w:pos="5342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lang w:val="en-GB"/>
              </w:rPr>
            </w:pPr>
            <w:r>
              <w:rPr>
                <w:rFonts w:ascii="Times New Roman" w:hAnsi="Times New Roman" w:cs="Times New Roman"/>
                <w:bCs w:val="0"/>
                <w:lang w:val="en-GB"/>
              </w:rPr>
              <w:t>Left orbit</w:t>
            </w:r>
          </w:p>
        </w:tc>
      </w:tr>
      <w:tr w:rsidR="000220C5" w:rsidRPr="00C87E69" w14:paraId="1B07524E" w14:textId="77777777" w:rsidTr="00C87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137A7F" w14:textId="77777777" w:rsidR="000220C5" w:rsidRPr="00AB288B" w:rsidRDefault="000220C5" w:rsidP="00C87E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87E69">
              <w:rPr>
                <w:rFonts w:ascii="Times New Roman" w:hAnsi="Times New Roman" w:cs="Times New Roman"/>
                <w:lang w:val="en-GB"/>
              </w:rPr>
              <w:t>N</w:t>
            </w:r>
          </w:p>
        </w:tc>
        <w:tc>
          <w:tcPr>
            <w:tcW w:w="48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4F3D6B" w14:textId="77777777" w:rsidR="000220C5" w:rsidRPr="00C87E69" w:rsidRDefault="00AB288B" w:rsidP="00C87E6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87E6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No signs, no symptoms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F40AA9" w14:textId="77777777" w:rsidR="000220C5" w:rsidRPr="00C87E69" w:rsidRDefault="004622B7" w:rsidP="004622B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</w:t>
            </w:r>
            <w:r w:rsidR="000220C5" w:rsidRPr="00C87E69">
              <w:rPr>
                <w:rFonts w:ascii="Times New Roman" w:hAnsi="Times New Roman" w:cs="Times New Roman"/>
                <w:lang w:val="en-GB"/>
              </w:rPr>
              <w:t>/</w:t>
            </w:r>
            <w:r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49D89A" w14:textId="77777777" w:rsidR="000220C5" w:rsidRPr="00C87E69" w:rsidRDefault="004622B7" w:rsidP="00C87E6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</w:t>
            </w:r>
            <w:r w:rsidRPr="00C87E69">
              <w:rPr>
                <w:rFonts w:ascii="Times New Roman" w:hAnsi="Times New Roman" w:cs="Times New Roman"/>
                <w:lang w:val="en-GB"/>
              </w:rPr>
              <w:t>/</w:t>
            </w:r>
            <w:r>
              <w:rPr>
                <w:rFonts w:ascii="Times New Roman" w:hAnsi="Times New Roman" w:cs="Times New Roman"/>
                <w:lang w:val="en-GB"/>
              </w:rPr>
              <w:t>NO</w:t>
            </w:r>
          </w:p>
        </w:tc>
      </w:tr>
      <w:tr w:rsidR="000220C5" w:rsidRPr="00C87E69" w14:paraId="280D1C23" w14:textId="77777777" w:rsidTr="00C87E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ED4352" w14:textId="77777777" w:rsidR="000220C5" w:rsidRPr="00C87E69" w:rsidRDefault="000220C5" w:rsidP="00C87E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87E69">
              <w:rPr>
                <w:rFonts w:ascii="Times New Roman" w:hAnsi="Times New Roman" w:cs="Times New Roman"/>
                <w:lang w:val="en-GB"/>
              </w:rPr>
              <w:t>O</w:t>
            </w:r>
          </w:p>
          <w:p w14:paraId="633C511E" w14:textId="77777777" w:rsidR="000220C5" w:rsidRPr="00C87E69" w:rsidRDefault="000220C5" w:rsidP="00C87E6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00CBD0" w14:textId="77777777" w:rsidR="000220C5" w:rsidRPr="00641A50" w:rsidRDefault="00AB288B" w:rsidP="00C87E6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6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Only</w:t>
            </w:r>
            <w:proofErr w:type="spellEnd"/>
            <w:r w:rsidRPr="006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signs</w:t>
            </w:r>
            <w:proofErr w:type="spellEnd"/>
            <w:r w:rsidRPr="006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no </w:t>
            </w:r>
            <w:proofErr w:type="spellStart"/>
            <w:r w:rsidRPr="00641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symptoms</w:t>
            </w:r>
            <w:proofErr w:type="spellEnd"/>
            <w:r w:rsidR="000220C5" w:rsidRPr="00641A50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6597A1DC" w14:textId="77777777" w:rsidR="000220C5" w:rsidRPr="00641A50" w:rsidRDefault="00641A50" w:rsidP="00641A50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4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Dalrymple’s sign</w:t>
            </w:r>
            <w:r w:rsidR="000220C5" w:rsidRPr="0064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4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Graefe’s</w:t>
            </w:r>
            <w:proofErr w:type="spellEnd"/>
            <w:r w:rsidRPr="0064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sign</w:t>
            </w:r>
            <w:r w:rsidR="000220C5" w:rsidRPr="0064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641A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tare, </w:t>
            </w:r>
            <w:r w:rsidR="00CC6B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eyelid lag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2950B7" w14:textId="77777777" w:rsidR="000220C5" w:rsidRPr="00C87E69" w:rsidRDefault="004622B7" w:rsidP="00C87E6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</w:t>
            </w:r>
            <w:r w:rsidRPr="00C87E69">
              <w:rPr>
                <w:rFonts w:ascii="Times New Roman" w:hAnsi="Times New Roman" w:cs="Times New Roman"/>
                <w:lang w:val="en-GB"/>
              </w:rPr>
              <w:t>/</w:t>
            </w:r>
            <w:r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0A1D27" w14:textId="77777777" w:rsidR="000220C5" w:rsidRPr="00C87E69" w:rsidRDefault="004622B7" w:rsidP="00C87E6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</w:t>
            </w:r>
            <w:r w:rsidRPr="00C87E69">
              <w:rPr>
                <w:rFonts w:ascii="Times New Roman" w:hAnsi="Times New Roman" w:cs="Times New Roman"/>
                <w:lang w:val="en-GB"/>
              </w:rPr>
              <w:t>/</w:t>
            </w:r>
            <w:r>
              <w:rPr>
                <w:rFonts w:ascii="Times New Roman" w:hAnsi="Times New Roman" w:cs="Times New Roman"/>
                <w:lang w:val="en-GB"/>
              </w:rPr>
              <w:t>NO</w:t>
            </w:r>
          </w:p>
        </w:tc>
      </w:tr>
      <w:tr w:rsidR="004622B7" w:rsidRPr="00C87E69" w14:paraId="3E015640" w14:textId="77777777" w:rsidTr="00C87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FD42AF" w14:textId="77777777" w:rsidR="004622B7" w:rsidRPr="00C87E69" w:rsidRDefault="004622B7" w:rsidP="00C87E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87E69">
              <w:rPr>
                <w:rFonts w:ascii="Times New Roman" w:hAnsi="Times New Roman" w:cs="Times New Roman"/>
                <w:lang w:val="en-GB"/>
              </w:rPr>
              <w:t>S</w:t>
            </w:r>
          </w:p>
          <w:p w14:paraId="23F3F07E" w14:textId="77777777" w:rsidR="004622B7" w:rsidRPr="00C87E69" w:rsidRDefault="004622B7" w:rsidP="00C87E6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5DDF19" w14:textId="77777777" w:rsidR="004622B7" w:rsidRPr="00C87E69" w:rsidRDefault="00AB288B" w:rsidP="00C87E6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C87E6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Soft tissue involvement</w:t>
            </w:r>
            <w:r w:rsidR="004622B7" w:rsidRPr="00C87E69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  <w:p w14:paraId="0C44AD4F" w14:textId="77777777" w:rsidR="004622B7" w:rsidRPr="00413081" w:rsidRDefault="00CC6B02" w:rsidP="00CC6B0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Courier New"/>
                <w:color w:val="202124"/>
                <w:sz w:val="21"/>
                <w:szCs w:val="21"/>
                <w:lang w:val="en-US" w:eastAsia="pl-PL"/>
              </w:rPr>
            </w:pPr>
            <w:r w:rsidRPr="00413081">
              <w:rPr>
                <w:rFonts w:ascii="inherit" w:eastAsia="Times New Roman" w:hAnsi="inherit" w:cs="Courier New"/>
                <w:color w:val="202124"/>
                <w:sz w:val="21"/>
                <w:lang w:val="en-US" w:eastAsia="pl-PL"/>
              </w:rPr>
              <w:t xml:space="preserve">photophobia, tearing, burning sensation, headache, eyelid or conjunctiva swelling, </w:t>
            </w:r>
            <w:proofErr w:type="spellStart"/>
            <w:r w:rsidRPr="00413081">
              <w:rPr>
                <w:rFonts w:ascii="inherit" w:eastAsia="Times New Roman" w:hAnsi="inherit" w:cs="Courier New"/>
                <w:color w:val="202124"/>
                <w:sz w:val="21"/>
                <w:lang w:val="en-US" w:eastAsia="pl-PL"/>
              </w:rPr>
              <w:t>lacritis</w:t>
            </w:r>
            <w:proofErr w:type="spellEnd"/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B96067" w14:textId="77777777" w:rsidR="004622B7" w:rsidRPr="00C87E69" w:rsidRDefault="004622B7" w:rsidP="000B6D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</w:t>
            </w:r>
            <w:r w:rsidRPr="00C87E69">
              <w:rPr>
                <w:rFonts w:ascii="Times New Roman" w:hAnsi="Times New Roman" w:cs="Times New Roman"/>
                <w:lang w:val="en-GB"/>
              </w:rPr>
              <w:t>/</w:t>
            </w:r>
            <w:r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B42BCD" w14:textId="77777777" w:rsidR="004622B7" w:rsidRPr="00C87E69" w:rsidRDefault="004622B7" w:rsidP="000B6D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</w:t>
            </w:r>
            <w:r w:rsidRPr="00C87E69">
              <w:rPr>
                <w:rFonts w:ascii="Times New Roman" w:hAnsi="Times New Roman" w:cs="Times New Roman"/>
                <w:lang w:val="en-GB"/>
              </w:rPr>
              <w:t>/</w:t>
            </w:r>
            <w:r>
              <w:rPr>
                <w:rFonts w:ascii="Times New Roman" w:hAnsi="Times New Roman" w:cs="Times New Roman"/>
                <w:lang w:val="en-GB"/>
              </w:rPr>
              <w:t>NO</w:t>
            </w:r>
          </w:p>
        </w:tc>
      </w:tr>
      <w:tr w:rsidR="004622B7" w:rsidRPr="00C87E69" w14:paraId="65FC34F1" w14:textId="77777777" w:rsidTr="00C87E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56BBFA" w14:textId="77777777" w:rsidR="004622B7" w:rsidRPr="00CC6B02" w:rsidRDefault="004622B7" w:rsidP="00C87E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87E69">
              <w:rPr>
                <w:rFonts w:ascii="Times New Roman" w:hAnsi="Times New Roman" w:cs="Times New Roman"/>
                <w:lang w:val="en-GB"/>
              </w:rPr>
              <w:t>P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7640C9" w14:textId="77777777" w:rsidR="004622B7" w:rsidRPr="00C87E69" w:rsidRDefault="00AB288B" w:rsidP="00C87E6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C87E6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Proptosis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A02621" w14:textId="77777777" w:rsidR="004622B7" w:rsidRPr="00C87E69" w:rsidRDefault="004622B7" w:rsidP="000B6D4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</w:t>
            </w:r>
            <w:r w:rsidRPr="00C87E69">
              <w:rPr>
                <w:rFonts w:ascii="Times New Roman" w:hAnsi="Times New Roman" w:cs="Times New Roman"/>
                <w:lang w:val="en-GB"/>
              </w:rPr>
              <w:t>/</w:t>
            </w:r>
            <w:r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E381ED" w14:textId="77777777" w:rsidR="004622B7" w:rsidRPr="00C87E69" w:rsidRDefault="004622B7" w:rsidP="000B6D4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</w:t>
            </w:r>
            <w:r w:rsidRPr="00C87E69">
              <w:rPr>
                <w:rFonts w:ascii="Times New Roman" w:hAnsi="Times New Roman" w:cs="Times New Roman"/>
                <w:lang w:val="en-GB"/>
              </w:rPr>
              <w:t>/</w:t>
            </w:r>
            <w:r>
              <w:rPr>
                <w:rFonts w:ascii="Times New Roman" w:hAnsi="Times New Roman" w:cs="Times New Roman"/>
                <w:lang w:val="en-GB"/>
              </w:rPr>
              <w:t>NO</w:t>
            </w:r>
          </w:p>
        </w:tc>
      </w:tr>
      <w:tr w:rsidR="004622B7" w:rsidRPr="00AB288B" w14:paraId="00EB0940" w14:textId="77777777" w:rsidTr="00C87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87E535" w14:textId="77777777" w:rsidR="004622B7" w:rsidRPr="00C87E69" w:rsidRDefault="004622B7" w:rsidP="00C87E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87E69">
              <w:rPr>
                <w:rFonts w:ascii="Times New Roman" w:hAnsi="Times New Roman" w:cs="Times New Roman"/>
                <w:lang w:val="en-GB"/>
              </w:rPr>
              <w:t>E</w:t>
            </w:r>
          </w:p>
          <w:p w14:paraId="5370EC0F" w14:textId="77777777" w:rsidR="004622B7" w:rsidRPr="00C87E69" w:rsidRDefault="004622B7" w:rsidP="00C87E6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1CD211" w14:textId="77777777" w:rsidR="00AB288B" w:rsidRPr="00413081" w:rsidRDefault="00AB288B" w:rsidP="00C87E6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08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Extraocular muscle involvement</w:t>
            </w:r>
            <w:r w:rsidR="00D81C18" w:rsidRPr="00413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22B3AF1E" w14:textId="77777777" w:rsidR="004622B7" w:rsidRPr="00413081" w:rsidRDefault="00CC6B02" w:rsidP="00CC6B0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diplopia</w:t>
            </w:r>
            <w:r w:rsidR="004622B7" w:rsidRPr="00413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13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squint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51DCAD" w14:textId="77777777" w:rsidR="004622B7" w:rsidRPr="00AB288B" w:rsidRDefault="004622B7" w:rsidP="000B6D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288B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8BBD53" w14:textId="77777777" w:rsidR="004622B7" w:rsidRPr="00AB288B" w:rsidRDefault="004622B7" w:rsidP="000B6D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288B">
              <w:rPr>
                <w:rFonts w:ascii="Times New Roman" w:hAnsi="Times New Roman" w:cs="Times New Roman"/>
              </w:rPr>
              <w:t>YES/NO</w:t>
            </w:r>
          </w:p>
        </w:tc>
      </w:tr>
      <w:tr w:rsidR="00AB288B" w:rsidRPr="00AB288B" w14:paraId="14C93DC1" w14:textId="77777777" w:rsidTr="00C87E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CE8589" w14:textId="77777777" w:rsidR="00AB288B" w:rsidRPr="00AB288B" w:rsidRDefault="00AB288B" w:rsidP="00C87E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288B">
              <w:rPr>
                <w:rFonts w:ascii="Times New Roman" w:hAnsi="Times New Roman" w:cs="Times New Roman"/>
              </w:rPr>
              <w:t>C</w:t>
            </w:r>
          </w:p>
          <w:p w14:paraId="34E5B5D5" w14:textId="77777777" w:rsidR="00AB288B" w:rsidRPr="00AB288B" w:rsidRDefault="00AB288B" w:rsidP="00C87E6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7D823F" w14:textId="77777777" w:rsidR="00AB288B" w:rsidRPr="002E2F64" w:rsidRDefault="00D81C18" w:rsidP="00C87E6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2E2F6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Corneal </w:t>
            </w:r>
            <w:proofErr w:type="spellStart"/>
            <w:r w:rsidRPr="002E2F6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involvment</w:t>
            </w:r>
            <w:proofErr w:type="spellEnd"/>
            <w:r w:rsidR="00AB288B" w:rsidRPr="002E2F64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48FA8ADF" w14:textId="77777777" w:rsidR="00AB288B" w:rsidRPr="002E2F64" w:rsidRDefault="002E2F64" w:rsidP="00C87E6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2F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Stripping of cornea, ulceration, clouding</w:t>
            </w:r>
            <w:r w:rsidR="00AB288B" w:rsidRPr="002E2F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AE5AB6" w14:textId="77777777" w:rsidR="00AB288B" w:rsidRPr="00AB288B" w:rsidRDefault="00AB288B" w:rsidP="000B6D4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288B"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DADFD2" w14:textId="77777777" w:rsidR="00AB288B" w:rsidRPr="00AB288B" w:rsidRDefault="00AB288B" w:rsidP="000B6D4B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288B">
              <w:rPr>
                <w:rFonts w:ascii="Times New Roman" w:hAnsi="Times New Roman" w:cs="Times New Roman"/>
              </w:rPr>
              <w:t>YES/NO</w:t>
            </w:r>
          </w:p>
        </w:tc>
      </w:tr>
      <w:tr w:rsidR="00AB288B" w:rsidRPr="00C87E69" w14:paraId="0E1E982F" w14:textId="77777777" w:rsidTr="00C87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52CD03" w14:textId="77777777" w:rsidR="00AB288B" w:rsidRPr="00AB288B" w:rsidRDefault="00AB288B" w:rsidP="00C87E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288B">
              <w:rPr>
                <w:rFonts w:ascii="Times New Roman" w:hAnsi="Times New Roman" w:cs="Times New Roman"/>
              </w:rPr>
              <w:t xml:space="preserve">S </w:t>
            </w:r>
          </w:p>
          <w:p w14:paraId="0E8FB2E7" w14:textId="77777777" w:rsidR="00AB288B" w:rsidRPr="00C87E69" w:rsidRDefault="00AB288B" w:rsidP="00D81C18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9CEEDFB" w14:textId="77777777" w:rsidR="00AB288B" w:rsidRPr="00D81C18" w:rsidRDefault="00D81C18" w:rsidP="00C87E6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C87E6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Sight loss due to optic nerve involvement</w:t>
            </w:r>
            <w:r w:rsidR="00AB288B" w:rsidRPr="00C87E69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528C9A83" w14:textId="77777777" w:rsidR="00AB288B" w:rsidRPr="002E2F64" w:rsidRDefault="002E2F64" w:rsidP="002E2F64">
            <w:pPr>
              <w:pStyle w:val="HTML-wstpniesformatowany"/>
              <w:shd w:val="clear" w:color="auto" w:fill="F8F9FA"/>
              <w:spacing w:line="27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/>
                <w:color w:val="202124"/>
                <w:sz w:val="21"/>
                <w:szCs w:val="21"/>
                <w:lang w:val="en-GB"/>
              </w:rPr>
            </w:pPr>
            <w:r w:rsidRPr="00413081">
              <w:rPr>
                <w:rStyle w:val="y2iqfc"/>
                <w:rFonts w:ascii="inherit" w:hAnsi="inherit"/>
                <w:color w:val="202124"/>
                <w:sz w:val="21"/>
                <w:szCs w:val="21"/>
                <w:lang w:val="en-US"/>
              </w:rPr>
              <w:t>impaired color discrimination, visual acuity reduction, visual field defects, blindness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71075BE" w14:textId="77777777" w:rsidR="00AB288B" w:rsidRPr="00C87E69" w:rsidRDefault="00AB288B" w:rsidP="000B6D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</w:t>
            </w:r>
            <w:r w:rsidRPr="00C87E69">
              <w:rPr>
                <w:rFonts w:ascii="Times New Roman" w:hAnsi="Times New Roman" w:cs="Times New Roman"/>
                <w:lang w:val="en-GB"/>
              </w:rPr>
              <w:t>/</w:t>
            </w:r>
            <w:r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4D81F847" w14:textId="77777777" w:rsidR="00AB288B" w:rsidRPr="00C87E69" w:rsidRDefault="00AB288B" w:rsidP="000B6D4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YES</w:t>
            </w:r>
            <w:r w:rsidRPr="00C87E69">
              <w:rPr>
                <w:rFonts w:ascii="Times New Roman" w:hAnsi="Times New Roman" w:cs="Times New Roman"/>
                <w:lang w:val="en-GB"/>
              </w:rPr>
              <w:t>/</w:t>
            </w:r>
            <w:r>
              <w:rPr>
                <w:rFonts w:ascii="Times New Roman" w:hAnsi="Times New Roman" w:cs="Times New Roman"/>
                <w:lang w:val="en-GB"/>
              </w:rPr>
              <w:t>NO</w:t>
            </w:r>
          </w:p>
        </w:tc>
      </w:tr>
      <w:tr w:rsidR="000220C5" w:rsidRPr="00C87E69" w14:paraId="0C1D40A8" w14:textId="77777777" w:rsidTr="00C87E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6C0F520" w14:textId="77777777" w:rsidR="000220C5" w:rsidRPr="00C87E69" w:rsidRDefault="004622B7" w:rsidP="00C87E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 of points</w:t>
            </w:r>
          </w:p>
        </w:tc>
        <w:tc>
          <w:tcPr>
            <w:tcW w:w="1102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388B359" w14:textId="77777777" w:rsidR="000220C5" w:rsidRPr="00C87E69" w:rsidRDefault="000220C5" w:rsidP="00C87E6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C87E69">
              <w:rPr>
                <w:rFonts w:ascii="Times New Roman" w:hAnsi="Times New Roman" w:cs="Times New Roman"/>
                <w:lang w:val="en-GB"/>
              </w:rPr>
              <w:t>......../6</w:t>
            </w:r>
          </w:p>
        </w:tc>
        <w:tc>
          <w:tcPr>
            <w:tcW w:w="112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E555EA8" w14:textId="77777777" w:rsidR="000220C5" w:rsidRPr="00C87E69" w:rsidRDefault="000220C5" w:rsidP="00C87E6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C87E69">
              <w:rPr>
                <w:rFonts w:ascii="Times New Roman" w:hAnsi="Times New Roman" w:cs="Times New Roman"/>
                <w:lang w:val="en-GB"/>
              </w:rPr>
              <w:t>......./6</w:t>
            </w:r>
          </w:p>
        </w:tc>
      </w:tr>
    </w:tbl>
    <w:p w14:paraId="3A43FF7F" w14:textId="77777777" w:rsidR="00413081" w:rsidRDefault="00413081" w:rsidP="000220C5">
      <w:pPr>
        <w:pStyle w:val="Legenda"/>
        <w:keepNext/>
        <w:spacing w:after="0" w:line="276" w:lineRule="auto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bookmarkStart w:id="2" w:name="_Toc43032287"/>
    </w:p>
    <w:p w14:paraId="344D097D" w14:textId="0B5B2EC8" w:rsidR="000220C5" w:rsidRPr="00C87E69" w:rsidRDefault="00413081" w:rsidP="000220C5">
      <w:pPr>
        <w:pStyle w:val="Legenda"/>
        <w:keepNext/>
        <w:spacing w:after="0" w:line="276" w:lineRule="auto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GB"/>
        </w:rPr>
        <w:t>T</w:t>
      </w:r>
      <w:r w:rsidR="00C87E69">
        <w:rPr>
          <w:rFonts w:ascii="Times New Roman" w:hAnsi="Times New Roman" w:cs="Times New Roman"/>
          <w:color w:val="auto"/>
          <w:sz w:val="22"/>
          <w:szCs w:val="22"/>
          <w:lang w:val="en-GB"/>
        </w:rPr>
        <w:t>able</w:t>
      </w:r>
      <w:r w:rsidR="00C87E69" w:rsidRPr="00C87E69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en-GB"/>
        </w:rPr>
        <w:t>S</w:t>
      </w:r>
      <w:r w:rsidR="00C87E69" w:rsidRPr="00C87E69">
        <w:rPr>
          <w:rFonts w:ascii="Times New Roman" w:hAnsi="Times New Roman" w:cs="Times New Roman"/>
          <w:color w:val="auto"/>
          <w:sz w:val="22"/>
          <w:szCs w:val="22"/>
          <w:lang w:val="en-GB"/>
        </w:rPr>
        <w:t>3</w:t>
      </w:r>
      <w:r w:rsidR="000220C5" w:rsidRPr="00C87E69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. </w:t>
      </w:r>
      <w:r w:rsidR="000220C5" w:rsidRPr="00C87E69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>EUGOGO</w:t>
      </w:r>
      <w:bookmarkEnd w:id="2"/>
      <w:r w:rsidR="00C87E69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 xml:space="preserve"> classification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88"/>
        <w:gridCol w:w="2834"/>
        <w:gridCol w:w="3014"/>
      </w:tblGrid>
      <w:tr w:rsidR="000220C5" w:rsidRPr="00C87E69" w14:paraId="67D80065" w14:textId="77777777" w:rsidTr="00C87E69"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A71C32D" w14:textId="77777777" w:rsidR="000220C5" w:rsidRPr="00C87E69" w:rsidRDefault="00EB65CF" w:rsidP="00EB65CF">
            <w:pPr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Stage</w:t>
            </w:r>
            <w:r w:rsidR="00C87E69" w:rsidRPr="00C87E6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7D3731">
              <w:rPr>
                <w:rFonts w:ascii="Times New Roman" w:hAnsi="Times New Roman" w:cs="Times New Roman"/>
                <w:b/>
                <w:lang w:val="en-GB"/>
              </w:rPr>
              <w:t>of TED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95942C1" w14:textId="77777777" w:rsidR="000220C5" w:rsidRPr="00C87E69" w:rsidRDefault="00C87E69" w:rsidP="00C87E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87E69">
              <w:rPr>
                <w:rFonts w:ascii="Times New Roman" w:hAnsi="Times New Roman" w:cs="Times New Roman"/>
                <w:b/>
                <w:lang w:val="en-GB"/>
              </w:rPr>
              <w:t>Treatment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062C2CE" w14:textId="77777777" w:rsidR="000220C5" w:rsidRPr="00C87E69" w:rsidRDefault="00C87E69" w:rsidP="00C87E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87E69">
              <w:rPr>
                <w:rFonts w:ascii="Times New Roman" w:hAnsi="Times New Roman" w:cs="Times New Roman"/>
                <w:b/>
                <w:lang w:val="en-GB"/>
              </w:rPr>
              <w:t>Sign</w:t>
            </w:r>
            <w:r w:rsidR="00A82455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C87E69">
              <w:rPr>
                <w:rFonts w:ascii="Times New Roman" w:hAnsi="Times New Roman" w:cs="Times New Roman"/>
                <w:b/>
                <w:lang w:val="en-GB"/>
              </w:rPr>
              <w:t>&amp;</w:t>
            </w:r>
            <w:r w:rsidR="00A82455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C87E69">
              <w:rPr>
                <w:rFonts w:ascii="Times New Roman" w:hAnsi="Times New Roman" w:cs="Times New Roman"/>
                <w:b/>
                <w:lang w:val="en-GB"/>
              </w:rPr>
              <w:t>symptoms</w:t>
            </w:r>
          </w:p>
        </w:tc>
      </w:tr>
      <w:tr w:rsidR="000220C5" w:rsidRPr="00413081" w14:paraId="671A9F49" w14:textId="77777777" w:rsidTr="00C87E69">
        <w:tc>
          <w:tcPr>
            <w:tcW w:w="2588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</w:tcPr>
          <w:p w14:paraId="64941F4C" w14:textId="77777777" w:rsidR="000220C5" w:rsidRPr="00C87E69" w:rsidRDefault="000220C5" w:rsidP="00C87E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1819176" w14:textId="77777777" w:rsidR="000220C5" w:rsidRPr="00C87E69" w:rsidRDefault="00C87E69" w:rsidP="00C87E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87E69">
              <w:rPr>
                <w:rFonts w:ascii="Times New Roman" w:hAnsi="Times New Roman" w:cs="Times New Roman"/>
                <w:b/>
                <w:lang w:val="en-GB"/>
              </w:rPr>
              <w:t>Mild</w:t>
            </w:r>
            <w:r w:rsidR="007D3731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</w:tcPr>
          <w:p w14:paraId="02B61019" w14:textId="77777777" w:rsidR="000220C5" w:rsidRPr="00C87E69" w:rsidRDefault="00EB65CF" w:rsidP="000220C5">
            <w:pPr>
              <w:pStyle w:val="Akapitzlist"/>
              <w:numPr>
                <w:ilvl w:val="0"/>
                <w:numId w:val="2"/>
              </w:numPr>
              <w:spacing w:line="360" w:lineRule="auto"/>
              <w:ind w:left="191" w:hanging="19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Minor impact on activities of daily living</w:t>
            </w:r>
          </w:p>
          <w:p w14:paraId="1D94335A" w14:textId="77777777" w:rsidR="000220C5" w:rsidRPr="00C87E69" w:rsidRDefault="000220C5" w:rsidP="00EB65CF">
            <w:pPr>
              <w:pStyle w:val="Akapitzlist"/>
              <w:numPr>
                <w:ilvl w:val="0"/>
                <w:numId w:val="2"/>
              </w:numPr>
              <w:spacing w:line="360" w:lineRule="auto"/>
              <w:ind w:left="191" w:hanging="191"/>
              <w:rPr>
                <w:rFonts w:ascii="Times New Roman" w:hAnsi="Times New Roman" w:cs="Times New Roman"/>
                <w:lang w:val="en-GB"/>
              </w:rPr>
            </w:pPr>
            <w:r w:rsidRPr="00C87E6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B65CF">
              <w:rPr>
                <w:rFonts w:ascii="Times New Roman" w:hAnsi="Times New Roman" w:cs="Times New Roman"/>
                <w:lang w:val="en-GB"/>
              </w:rPr>
              <w:t xml:space="preserve">Insufficient justification for immunosuppression or </w:t>
            </w:r>
            <w:r w:rsidR="0023092B">
              <w:rPr>
                <w:rFonts w:ascii="Times New Roman" w:hAnsi="Times New Roman" w:cs="Times New Roman"/>
                <w:lang w:val="en-GB"/>
              </w:rPr>
              <w:t>surgical treatment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</w:tcPr>
          <w:p w14:paraId="5982B3E0" w14:textId="77777777" w:rsidR="000220C5" w:rsidRPr="00C87E69" w:rsidRDefault="0023092B" w:rsidP="000220C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39" w:hanging="28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Eye lid retraction</w:t>
            </w:r>
            <w:r w:rsidR="000220C5" w:rsidRPr="00C87E69">
              <w:rPr>
                <w:rFonts w:ascii="Times New Roman" w:hAnsi="Times New Roman" w:cs="Times New Roman"/>
                <w:lang w:val="en-GB"/>
              </w:rPr>
              <w:t xml:space="preserve"> &lt; 2 mm</w:t>
            </w:r>
          </w:p>
          <w:p w14:paraId="063B815A" w14:textId="77777777" w:rsidR="000220C5" w:rsidRPr="00C87E69" w:rsidRDefault="0023092B" w:rsidP="000220C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39" w:hanging="28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Mild soft tissue involvement</w:t>
            </w:r>
          </w:p>
          <w:p w14:paraId="33DE1F88" w14:textId="77777777" w:rsidR="000220C5" w:rsidRPr="00C87E69" w:rsidRDefault="0023092B" w:rsidP="000220C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39" w:hanging="28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Proptosis</w:t>
            </w:r>
            <w:r w:rsidR="000220C5" w:rsidRPr="00C87E69">
              <w:rPr>
                <w:rFonts w:ascii="Times New Roman" w:hAnsi="Times New Roman" w:cs="Times New Roman"/>
                <w:lang w:val="en-GB"/>
              </w:rPr>
              <w:t xml:space="preserve">  &lt; 3 mm </w:t>
            </w:r>
            <w:r>
              <w:rPr>
                <w:rFonts w:ascii="Times New Roman" w:hAnsi="Times New Roman" w:cs="Times New Roman"/>
                <w:lang w:val="en-GB"/>
              </w:rPr>
              <w:t xml:space="preserve">above normal for g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ander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and race </w:t>
            </w:r>
          </w:p>
          <w:p w14:paraId="6B6C62F8" w14:textId="77777777" w:rsidR="000220C5" w:rsidRPr="00C87E69" w:rsidRDefault="0023092B" w:rsidP="000220C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39" w:hanging="28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No/ transient diplopia</w:t>
            </w:r>
          </w:p>
          <w:p w14:paraId="381DB7A2" w14:textId="77777777" w:rsidR="000220C5" w:rsidRPr="00C87E69" w:rsidRDefault="0023092B" w:rsidP="000220C5">
            <w:pPr>
              <w:pStyle w:val="Akapitzlist"/>
              <w:numPr>
                <w:ilvl w:val="0"/>
                <w:numId w:val="2"/>
              </w:numPr>
              <w:spacing w:line="276" w:lineRule="auto"/>
              <w:ind w:left="239" w:hanging="28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Corneal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exposureresponsive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to topical treatment</w:t>
            </w:r>
          </w:p>
        </w:tc>
      </w:tr>
      <w:tr w:rsidR="000220C5" w:rsidRPr="00C87E69" w14:paraId="3A0ED9BB" w14:textId="77777777" w:rsidTr="00C87E69">
        <w:tc>
          <w:tcPr>
            <w:tcW w:w="2588" w:type="dxa"/>
            <w:tcBorders>
              <w:left w:val="nil"/>
              <w:bottom w:val="single" w:sz="6" w:space="0" w:color="auto"/>
              <w:right w:val="nil"/>
            </w:tcBorders>
          </w:tcPr>
          <w:p w14:paraId="035DA0C5" w14:textId="77777777" w:rsidR="000220C5" w:rsidRPr="00C87E69" w:rsidRDefault="000220C5" w:rsidP="00C87E69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39ED5299" w14:textId="77777777" w:rsidR="000220C5" w:rsidRPr="00C87E69" w:rsidRDefault="00C87E69" w:rsidP="00C87E69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C87E69">
              <w:rPr>
                <w:rFonts w:ascii="Times New Roman" w:hAnsi="Times New Roman" w:cs="Times New Roman"/>
                <w:b/>
                <w:lang w:val="en-GB"/>
              </w:rPr>
              <w:t>Moderate to severe</w:t>
            </w:r>
          </w:p>
        </w:tc>
        <w:tc>
          <w:tcPr>
            <w:tcW w:w="2834" w:type="dxa"/>
            <w:tcBorders>
              <w:left w:val="nil"/>
              <w:bottom w:val="single" w:sz="6" w:space="0" w:color="auto"/>
              <w:right w:val="nil"/>
            </w:tcBorders>
          </w:tcPr>
          <w:p w14:paraId="608697CA" w14:textId="77777777" w:rsidR="003C7BF6" w:rsidRPr="00C87E69" w:rsidRDefault="003C7BF6" w:rsidP="003C7BF6">
            <w:pPr>
              <w:pStyle w:val="Akapitzlist"/>
              <w:numPr>
                <w:ilvl w:val="0"/>
                <w:numId w:val="2"/>
              </w:numPr>
              <w:spacing w:line="360" w:lineRule="auto"/>
              <w:ind w:left="191" w:hanging="19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Impact on activities of daily living</w:t>
            </w:r>
          </w:p>
          <w:p w14:paraId="267A02EA" w14:textId="77777777" w:rsidR="000220C5" w:rsidRPr="0065013E" w:rsidRDefault="0065013E" w:rsidP="0065013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91" w:hanging="283"/>
              <w:rPr>
                <w:rFonts w:ascii="Times New Roman" w:hAnsi="Times New Roman" w:cs="Times New Roman"/>
                <w:lang w:val="en-GB"/>
              </w:rPr>
            </w:pPr>
            <w:r w:rsidRPr="0065013E">
              <w:rPr>
                <w:rFonts w:ascii="Times New Roman" w:hAnsi="Times New Roman" w:cs="Times New Roman"/>
                <w:lang w:val="en-GB"/>
              </w:rPr>
              <w:t>Justifies treatment</w:t>
            </w:r>
            <w:r w:rsidR="000220C5" w:rsidRPr="0065013E"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Pr="0065013E">
              <w:rPr>
                <w:rFonts w:ascii="Times New Roman" w:hAnsi="Times New Roman" w:cs="Times New Roman"/>
                <w:lang w:val="en-GB"/>
              </w:rPr>
              <w:t>immunossuppression</w:t>
            </w:r>
            <w:proofErr w:type="spellEnd"/>
            <w:r w:rsidRPr="0065013E">
              <w:rPr>
                <w:rFonts w:ascii="Times New Roman" w:hAnsi="Times New Roman" w:cs="Times New Roman"/>
                <w:lang w:val="en-GB"/>
              </w:rPr>
              <w:t>/</w:t>
            </w:r>
            <w:r w:rsidRPr="0065013E">
              <w:rPr>
                <w:rFonts w:ascii="Times New Roman" w:hAnsi="Times New Roman" w:cs="Times New Roman"/>
                <w:lang w:val="en-GB"/>
              </w:rPr>
              <w:br/>
              <w:t>surgical treatment)</w:t>
            </w:r>
          </w:p>
        </w:tc>
        <w:tc>
          <w:tcPr>
            <w:tcW w:w="3014" w:type="dxa"/>
            <w:tcBorders>
              <w:left w:val="nil"/>
              <w:bottom w:val="single" w:sz="6" w:space="0" w:color="auto"/>
              <w:right w:val="nil"/>
            </w:tcBorders>
          </w:tcPr>
          <w:p w14:paraId="31CE9F61" w14:textId="31BC24C9" w:rsidR="0065013E" w:rsidRDefault="0065013E" w:rsidP="0065013E">
            <w:pPr>
              <w:pStyle w:val="Akapitzlist"/>
              <w:spacing w:line="360" w:lineRule="auto"/>
              <w:ind w:left="239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≥</w:t>
            </w:r>
            <w:r w:rsidR="00413081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2 of the following:</w:t>
            </w:r>
          </w:p>
          <w:p w14:paraId="5EC513F1" w14:textId="77777777" w:rsidR="000220C5" w:rsidRPr="00C87E69" w:rsidRDefault="0065013E" w:rsidP="000220C5">
            <w:pPr>
              <w:pStyle w:val="Akapitzlist"/>
              <w:numPr>
                <w:ilvl w:val="0"/>
                <w:numId w:val="3"/>
              </w:numPr>
              <w:spacing w:line="360" w:lineRule="auto"/>
              <w:ind w:left="239" w:hanging="239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Eyelid retraction</w:t>
            </w:r>
            <w:r w:rsidR="000220C5" w:rsidRPr="00C87E69">
              <w:rPr>
                <w:rFonts w:ascii="Times New Roman" w:hAnsi="Times New Roman" w:cs="Times New Roman"/>
                <w:lang w:val="en-GB"/>
              </w:rPr>
              <w:t xml:space="preserve"> ≥ 2 mm</w:t>
            </w:r>
          </w:p>
          <w:p w14:paraId="499AFE3C" w14:textId="77777777" w:rsidR="000220C5" w:rsidRPr="00C87E69" w:rsidRDefault="0065013E" w:rsidP="000220C5">
            <w:pPr>
              <w:pStyle w:val="Akapitzlist"/>
              <w:numPr>
                <w:ilvl w:val="0"/>
                <w:numId w:val="3"/>
              </w:numPr>
              <w:spacing w:line="360" w:lineRule="auto"/>
              <w:ind w:left="239" w:hanging="239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Moderate to severe soft tissue involvement</w:t>
            </w:r>
          </w:p>
          <w:p w14:paraId="5A181D09" w14:textId="19DC085E" w:rsidR="000220C5" w:rsidRPr="00C87E69" w:rsidRDefault="0065013E" w:rsidP="000220C5">
            <w:pPr>
              <w:pStyle w:val="Akapitzlist"/>
              <w:numPr>
                <w:ilvl w:val="0"/>
                <w:numId w:val="3"/>
              </w:numPr>
              <w:spacing w:line="360" w:lineRule="auto"/>
              <w:ind w:left="239" w:hanging="239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Proptosis</w:t>
            </w:r>
            <w:r w:rsidR="000220C5" w:rsidRPr="00C87E69">
              <w:rPr>
                <w:rFonts w:ascii="Times New Roman" w:hAnsi="Times New Roman" w:cs="Times New Roman"/>
                <w:lang w:val="en-GB"/>
              </w:rPr>
              <w:t xml:space="preserve"> ≥ 3 mm </w:t>
            </w:r>
          </w:p>
          <w:p w14:paraId="6A1EC8EB" w14:textId="77777777" w:rsidR="0065013E" w:rsidRPr="0065013E" w:rsidRDefault="0065013E" w:rsidP="0065013E">
            <w:pPr>
              <w:pStyle w:val="Akapitzlist"/>
              <w:numPr>
                <w:ilvl w:val="0"/>
                <w:numId w:val="3"/>
              </w:numPr>
              <w:spacing w:line="360" w:lineRule="auto"/>
              <w:ind w:left="239" w:hanging="239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Inconstant/ constant diplopia</w:t>
            </w:r>
          </w:p>
        </w:tc>
      </w:tr>
      <w:tr w:rsidR="000220C5" w:rsidRPr="00C87E69" w14:paraId="3078DD55" w14:textId="77777777" w:rsidTr="00C87E69">
        <w:tc>
          <w:tcPr>
            <w:tcW w:w="2588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66C3A629" w14:textId="77777777" w:rsidR="000220C5" w:rsidRPr="00C87E69" w:rsidRDefault="00C87E69" w:rsidP="00C87E69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C87E69">
              <w:rPr>
                <w:rFonts w:ascii="Times New Roman" w:hAnsi="Times New Roman" w:cs="Times New Roman"/>
                <w:b/>
                <w:lang w:val="en-GB"/>
              </w:rPr>
              <w:t>Sight-threatening (DON)</w:t>
            </w:r>
          </w:p>
          <w:p w14:paraId="7ACA5AD1" w14:textId="77777777" w:rsidR="000220C5" w:rsidRPr="00C87E69" w:rsidRDefault="000220C5" w:rsidP="00C87E69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400B01A8" w14:textId="77777777" w:rsidR="000220C5" w:rsidRPr="00C87E69" w:rsidRDefault="005C60E7" w:rsidP="00635EEC">
            <w:pPr>
              <w:pStyle w:val="Akapitzlist"/>
              <w:numPr>
                <w:ilvl w:val="0"/>
                <w:numId w:val="5"/>
              </w:numPr>
              <w:spacing w:line="360" w:lineRule="auto"/>
              <w:ind w:left="26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Immediately</w:t>
            </w:r>
            <w:r w:rsidR="00635EEC">
              <w:rPr>
                <w:rFonts w:ascii="Times New Roman" w:hAnsi="Times New Roman" w:cs="Times New Roman"/>
                <w:lang w:val="en-GB"/>
              </w:rPr>
              <w:t xml:space="preserve"> immunosuppression / surgical treatment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014B5C15" w14:textId="77777777" w:rsidR="00635EEC" w:rsidRDefault="00635EEC" w:rsidP="000220C5">
            <w:pPr>
              <w:pStyle w:val="Akapitzlist"/>
              <w:numPr>
                <w:ilvl w:val="0"/>
                <w:numId w:val="4"/>
              </w:numPr>
              <w:spacing w:line="360" w:lineRule="auto"/>
              <w:ind w:left="239" w:hanging="239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Compressive optic neuropathy</w:t>
            </w:r>
          </w:p>
          <w:p w14:paraId="43184122" w14:textId="77777777" w:rsidR="000220C5" w:rsidRDefault="00635EEC" w:rsidP="000220C5">
            <w:pPr>
              <w:pStyle w:val="Akapitzlist"/>
              <w:numPr>
                <w:ilvl w:val="0"/>
                <w:numId w:val="4"/>
              </w:numPr>
              <w:spacing w:line="360" w:lineRule="auto"/>
              <w:ind w:left="239" w:hanging="239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Cornel ulceration</w:t>
            </w:r>
          </w:p>
          <w:p w14:paraId="14879557" w14:textId="77777777" w:rsidR="000220C5" w:rsidRPr="00C87E69" w:rsidRDefault="00635EEC" w:rsidP="000220C5">
            <w:pPr>
              <w:pStyle w:val="Akapitzlist"/>
              <w:numPr>
                <w:ilvl w:val="0"/>
                <w:numId w:val="4"/>
              </w:numPr>
              <w:spacing w:line="360" w:lineRule="auto"/>
              <w:ind w:left="239" w:hanging="239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Globe subluxation</w:t>
            </w:r>
          </w:p>
        </w:tc>
      </w:tr>
    </w:tbl>
    <w:p w14:paraId="27CFDE99" w14:textId="77777777" w:rsidR="00465DF4" w:rsidRPr="00C87E69" w:rsidRDefault="00465DF4">
      <w:pPr>
        <w:rPr>
          <w:lang w:val="en-GB"/>
        </w:rPr>
      </w:pPr>
    </w:p>
    <w:sectPr w:rsidR="00465DF4" w:rsidRPr="00C87E69" w:rsidSect="0046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4B7C"/>
    <w:multiLevelType w:val="hybridMultilevel"/>
    <w:tmpl w:val="19E2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3BC9"/>
    <w:multiLevelType w:val="hybridMultilevel"/>
    <w:tmpl w:val="9B7EDAFE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36F22BF4"/>
    <w:multiLevelType w:val="hybridMultilevel"/>
    <w:tmpl w:val="4C8872C6"/>
    <w:lvl w:ilvl="0" w:tplc="9A589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186D29"/>
    <w:multiLevelType w:val="hybridMultilevel"/>
    <w:tmpl w:val="CE4A7FB0"/>
    <w:lvl w:ilvl="0" w:tplc="2760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00A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A2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AD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E7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AA3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49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20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7068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B3FED"/>
    <w:multiLevelType w:val="hybridMultilevel"/>
    <w:tmpl w:val="9FA0503C"/>
    <w:lvl w:ilvl="0" w:tplc="823A7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03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984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63B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87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4C2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80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AF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264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D1"/>
    <w:rsid w:val="000220C5"/>
    <w:rsid w:val="001C440A"/>
    <w:rsid w:val="0023092B"/>
    <w:rsid w:val="002E2F64"/>
    <w:rsid w:val="003C7BF6"/>
    <w:rsid w:val="00413081"/>
    <w:rsid w:val="004622B7"/>
    <w:rsid w:val="00465DF4"/>
    <w:rsid w:val="004D01BA"/>
    <w:rsid w:val="005C60E7"/>
    <w:rsid w:val="00635EEC"/>
    <w:rsid w:val="00641A50"/>
    <w:rsid w:val="0065013E"/>
    <w:rsid w:val="007D3731"/>
    <w:rsid w:val="0093515A"/>
    <w:rsid w:val="00A82455"/>
    <w:rsid w:val="00AB288B"/>
    <w:rsid w:val="00B67D0E"/>
    <w:rsid w:val="00C373D1"/>
    <w:rsid w:val="00C87E69"/>
    <w:rsid w:val="00CC6B02"/>
    <w:rsid w:val="00D81C18"/>
    <w:rsid w:val="00DF7144"/>
    <w:rsid w:val="00E06685"/>
    <w:rsid w:val="00E77221"/>
    <w:rsid w:val="00EB2FDC"/>
    <w:rsid w:val="00E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D7FC"/>
  <w15:docId w15:val="{EEB78479-2639-4232-8AAC-3C1194A3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0C5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0220C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Jasnasiatka1">
    <w:name w:val="Jasna siatka1"/>
    <w:basedOn w:val="Standardowy"/>
    <w:uiPriority w:val="62"/>
    <w:rsid w:val="000220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02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C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C6B0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C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Jurek- MAtusiak</dc:creator>
  <cp:lastModifiedBy>Studio Mediana</cp:lastModifiedBy>
  <cp:revision>1</cp:revision>
  <dcterms:created xsi:type="dcterms:W3CDTF">2021-12-08T17:07:00Z</dcterms:created>
  <dcterms:modified xsi:type="dcterms:W3CDTF">2021-12-10T19:40:00Z</dcterms:modified>
</cp:coreProperties>
</file>