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F4EB" w14:textId="56042364" w:rsidR="00C436A6" w:rsidRDefault="00C436A6" w:rsidP="00C43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436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Table </w:t>
      </w:r>
      <w:r w:rsidR="00CE6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S2</w:t>
      </w:r>
      <w:r w:rsidRPr="00C436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Baseline characteristics, clinical course of index hospitalization</w:t>
      </w:r>
      <w:r w:rsidR="00A52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pharmacotherapy</w:t>
      </w:r>
      <w:r w:rsidR="00A52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in hospitalized </w:t>
      </w:r>
      <w:proofErr w:type="spellStart"/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HF</w:t>
      </w:r>
      <w:r w:rsidR="008D6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EF</w:t>
      </w:r>
      <w:proofErr w:type="spellEnd"/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patients</w:t>
      </w: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E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 SR</w:t>
      </w: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stratified by heart rate at discharge &lt;70 and ≥70 </w:t>
      </w:r>
      <w:proofErr w:type="spellStart"/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CE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.p.m</w:t>
      </w:r>
      <w:proofErr w:type="spellEnd"/>
      <w:r w:rsidR="00CE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E6033" w:rsidRPr="00E97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(from the Polish cohort of the ESC-HF-LT registry).</w:t>
      </w:r>
    </w:p>
    <w:p w14:paraId="575F6634" w14:textId="77777777" w:rsidR="00E65E72" w:rsidRPr="00C436A6" w:rsidRDefault="00E65E72" w:rsidP="00C43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ela-Siatka"/>
        <w:tblW w:w="7970" w:type="dxa"/>
        <w:jc w:val="center"/>
        <w:tblLayout w:type="fixed"/>
        <w:tblLook w:val="04A0" w:firstRow="1" w:lastRow="0" w:firstColumn="1" w:lastColumn="0" w:noHBand="0" w:noVBand="1"/>
      </w:tblPr>
      <w:tblGrid>
        <w:gridCol w:w="2083"/>
        <w:gridCol w:w="2265"/>
        <w:gridCol w:w="2306"/>
        <w:gridCol w:w="1316"/>
      </w:tblGrid>
      <w:tr w:rsidR="00C436A6" w:rsidRPr="00C436A6" w14:paraId="6E1A27F0" w14:textId="77777777" w:rsidTr="00A520CF">
        <w:trPr>
          <w:trHeight w:val="47"/>
          <w:jc w:val="center"/>
        </w:trPr>
        <w:tc>
          <w:tcPr>
            <w:tcW w:w="2083" w:type="dxa"/>
            <w:vAlign w:val="center"/>
          </w:tcPr>
          <w:p w14:paraId="75F6C731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Hlk85148934"/>
          </w:p>
        </w:tc>
        <w:tc>
          <w:tcPr>
            <w:tcW w:w="2265" w:type="dxa"/>
            <w:vAlign w:val="center"/>
          </w:tcPr>
          <w:p w14:paraId="17448B54" w14:textId="204ACD52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HF</w:t>
            </w:r>
            <w:r w:rsidR="008D60EC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p</w:t>
            </w: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EF</w:t>
            </w:r>
            <w:proofErr w:type="spellEnd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,</w:t>
            </w:r>
          </w:p>
          <w:p w14:paraId="3BA1D7FA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SR &lt;70/min</w:t>
            </w:r>
          </w:p>
          <w:p w14:paraId="4AE77014" w14:textId="0603B9B6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(n=</w:t>
            </w:r>
            <w:r w:rsidR="008D60EC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51</w:t>
            </w:r>
            <w:r w:rsidRPr="00C436A6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; </w:t>
            </w:r>
            <w:r w:rsidR="008D60EC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47.7</w:t>
            </w: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%)</w:t>
            </w:r>
          </w:p>
        </w:tc>
        <w:tc>
          <w:tcPr>
            <w:tcW w:w="2306" w:type="dxa"/>
            <w:vAlign w:val="center"/>
          </w:tcPr>
          <w:p w14:paraId="2BC39C70" w14:textId="30B895C6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HF</w:t>
            </w:r>
            <w:r w:rsidR="008D60EC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p</w:t>
            </w: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EF</w:t>
            </w:r>
            <w:proofErr w:type="spellEnd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,</w:t>
            </w:r>
          </w:p>
          <w:p w14:paraId="0A55411E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SR ≥70/min</w:t>
            </w:r>
          </w:p>
          <w:p w14:paraId="03AFD9DE" w14:textId="2BED557A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(n=</w:t>
            </w:r>
            <w:r w:rsidR="008D60EC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56</w:t>
            </w:r>
            <w:r w:rsidRPr="00C436A6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; 5</w:t>
            </w:r>
            <w:r w:rsidR="008D60EC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  <w:r w:rsidRPr="00C436A6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="008D60EC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vAlign w:val="center"/>
          </w:tcPr>
          <w:p w14:paraId="0C45D572" w14:textId="57F83BDB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P</w:t>
            </w: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-value</w:t>
            </w:r>
          </w:p>
        </w:tc>
      </w:tr>
      <w:tr w:rsidR="00C436A6" w:rsidRPr="00C436A6" w14:paraId="1B4203BC" w14:textId="77777777" w:rsidTr="001D7398">
        <w:trPr>
          <w:trHeight w:val="131"/>
          <w:jc w:val="center"/>
        </w:trPr>
        <w:tc>
          <w:tcPr>
            <w:tcW w:w="7970" w:type="dxa"/>
            <w:gridSpan w:val="4"/>
            <w:shd w:val="clear" w:color="auto" w:fill="auto"/>
            <w:vAlign w:val="center"/>
          </w:tcPr>
          <w:p w14:paraId="7C7B24DC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Demographics</w:t>
            </w:r>
          </w:p>
        </w:tc>
      </w:tr>
      <w:tr w:rsidR="00C436A6" w:rsidRPr="00C436A6" w14:paraId="3DE4DEE4" w14:textId="77777777" w:rsidTr="00A520CF">
        <w:trPr>
          <w:trHeight w:val="131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4E9607DB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Age, </w:t>
            </w:r>
            <w:proofErr w:type="spellStart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yrs</w:t>
            </w:r>
            <w:proofErr w:type="spellEnd"/>
          </w:p>
        </w:tc>
        <w:tc>
          <w:tcPr>
            <w:tcW w:w="2265" w:type="dxa"/>
            <w:shd w:val="clear" w:color="auto" w:fill="auto"/>
            <w:vAlign w:val="center"/>
          </w:tcPr>
          <w:p w14:paraId="7333CB67" w14:textId="45C11B25" w:rsidR="00C436A6" w:rsidRPr="00CE6033" w:rsidRDefault="00D67563" w:rsidP="00CE60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76.1</w:t>
            </w:r>
            <w:r w:rsidR="00C436A6" w:rsidRPr="00C436A6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D6756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65.6</w:t>
            </w:r>
            <w:r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D6756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79.8</w:t>
            </w:r>
            <w:r w:rsidR="00C436A6" w:rsidRPr="00C436A6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520F206C" w14:textId="1C3B3EB3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73.9 (66.6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83.3)</w:t>
            </w:r>
          </w:p>
        </w:tc>
        <w:tc>
          <w:tcPr>
            <w:tcW w:w="1316" w:type="dxa"/>
            <w:vAlign w:val="center"/>
          </w:tcPr>
          <w:p w14:paraId="295BB2BE" w14:textId="3858BA48" w:rsidR="00C436A6" w:rsidRPr="00C436A6" w:rsidRDefault="00D6756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D6756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0.9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C436A6" w:rsidRPr="00C436A6" w14:paraId="2B163448" w14:textId="77777777" w:rsidTr="00A520CF">
        <w:trPr>
          <w:trHeight w:val="131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047AFB1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Male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01C82D0" w14:textId="27E10DDB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24 (47.1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2F79CF07" w14:textId="7FDD4034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23 (41.1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22C2ED4C" w14:textId="1B096F88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0.56</w:t>
            </w:r>
          </w:p>
        </w:tc>
      </w:tr>
      <w:tr w:rsidR="00C436A6" w:rsidRPr="00C436A6" w14:paraId="7589D6F0" w14:textId="77777777" w:rsidTr="00A520CF">
        <w:trPr>
          <w:trHeight w:val="131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0DE0866D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BMI, </w:t>
            </w: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kg/m</w:t>
            </w:r>
            <w:r w:rsidRPr="00C436A6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val="en-GB" w:eastAsia="en-US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600E762" w14:textId="65F50D30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28.0 (25.0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32.5)</w:t>
            </w:r>
          </w:p>
        </w:tc>
        <w:tc>
          <w:tcPr>
            <w:tcW w:w="2306" w:type="dxa"/>
            <w:vAlign w:val="center"/>
          </w:tcPr>
          <w:p w14:paraId="27894422" w14:textId="0507E5D9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28.5 (26.0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33.1)</w:t>
            </w:r>
          </w:p>
        </w:tc>
        <w:tc>
          <w:tcPr>
            <w:tcW w:w="1316" w:type="dxa"/>
            <w:vAlign w:val="center"/>
          </w:tcPr>
          <w:p w14:paraId="3806BCE8" w14:textId="6A537F9C" w:rsidR="00C436A6" w:rsidRPr="00C436A6" w:rsidRDefault="00D6756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D67563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0.4</w:t>
            </w:r>
            <w:r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C436A6" w:rsidRPr="00C436A6" w14:paraId="72AD5E5A" w14:textId="77777777" w:rsidTr="001D7398">
        <w:trPr>
          <w:trHeight w:val="87"/>
          <w:jc w:val="center"/>
        </w:trPr>
        <w:tc>
          <w:tcPr>
            <w:tcW w:w="7970" w:type="dxa"/>
            <w:gridSpan w:val="4"/>
            <w:shd w:val="clear" w:color="auto" w:fill="auto"/>
            <w:vAlign w:val="center"/>
          </w:tcPr>
          <w:p w14:paraId="44079A0B" w14:textId="77777777" w:rsidR="00C436A6" w:rsidRPr="00C436A6" w:rsidDel="008E6908" w:rsidRDefault="00C436A6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Medical history</w:t>
            </w:r>
          </w:p>
        </w:tc>
      </w:tr>
      <w:tr w:rsidR="00C436A6" w:rsidRPr="00C436A6" w14:paraId="76D1C168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0009920B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Previous HF hospitalization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665EFCE" w14:textId="540862A3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23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/50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CE443B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46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1DC40D49" w14:textId="60BCE3D3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22 (39.3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473FD4C1" w14:textId="497D02F9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0.5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C436A6" w:rsidRPr="00C436A6" w14:paraId="1622A221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67F5B60E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Ischemic etiology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A2D163F" w14:textId="5BE7E4D2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25 (49.0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683150A2" w14:textId="6A422860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19 (33.9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65C37314" w14:textId="0713CDC9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0.12</w:t>
            </w:r>
          </w:p>
        </w:tc>
      </w:tr>
      <w:tr w:rsidR="00C436A6" w:rsidRPr="00C436A6" w14:paraId="7F5DE3D5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49B299FD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Valve disease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53CE99A" w14:textId="1DCA4282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 (15.7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1921107A" w14:textId="73662853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13 (23.2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2559C16B" w14:textId="3125F3B6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0.4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C436A6" w:rsidRPr="00C436A6" w14:paraId="595D46B8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74E47989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Hypertension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85C59A9" w14:textId="3078D551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37 (72.5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63A03A18" w14:textId="269C586C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44 (78.6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2CDA9A46" w14:textId="56F8F276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0.5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C436A6" w:rsidRPr="00C436A6" w14:paraId="2F9E83AF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6A6EF222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Atrial fibrillation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5F9EB0E" w14:textId="277A80CB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14 (27.5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4ED89310" w14:textId="21ABC31D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14 (25.0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658EBABB" w14:textId="5F65100B" w:rsidR="00C436A6" w:rsidRPr="00C436A6" w:rsidRDefault="00D6756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D6756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0.8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C436A6" w:rsidRPr="00C436A6" w14:paraId="573FF717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6F2E8BB1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Coronary artery disease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F9904EE" w14:textId="5569016E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24 (47.1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00A527F4" w14:textId="3868C742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21 (37.5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53AE0D45" w14:textId="6D1434FB" w:rsidR="00C436A6" w:rsidRPr="00C436A6" w:rsidRDefault="00D6756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D67563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0.3</w:t>
            </w:r>
            <w:r w:rsidR="00CE6033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C436A6" w:rsidRPr="00C436A6" w14:paraId="641E9BBF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4BF72431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Prior PCI or CABG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7D930D1" w14:textId="3B4168F6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12 (23.5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3D4BE052" w14:textId="1F3C3CD2" w:rsidR="00C436A6" w:rsidRPr="00C436A6" w:rsidRDefault="00D67563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D67563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12 (21.4</w:t>
            </w:r>
            <w:r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7223D7E7" w14:textId="5EECF9C3" w:rsidR="00C436A6" w:rsidRPr="00C436A6" w:rsidRDefault="00D6756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D67563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0.82</w:t>
            </w:r>
          </w:p>
        </w:tc>
      </w:tr>
      <w:tr w:rsidR="00C436A6" w:rsidRPr="00C436A6" w14:paraId="20763487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0549DEB5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Peripheral artery disease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55FAB9D" w14:textId="57646EDF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 (9.8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9DF5E9E" w14:textId="42FE421E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11 (19.6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93DBC87" w14:textId="0B530C0C" w:rsidR="00C436A6" w:rsidRPr="00C436A6" w:rsidRDefault="00D6756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D6756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0.18</w:t>
            </w:r>
          </w:p>
        </w:tc>
      </w:tr>
      <w:tr w:rsidR="00C436A6" w:rsidRPr="00C436A6" w14:paraId="38613D26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71C9DC55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Diabetes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5FA380D" w14:textId="2F3B6253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 (39.2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17814F83" w14:textId="1437D36F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 (35.7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20ECD2D7" w14:textId="3CB71587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0.84</w:t>
            </w:r>
          </w:p>
        </w:tc>
      </w:tr>
      <w:tr w:rsidR="00C436A6" w:rsidRPr="00C436A6" w14:paraId="30D6D8B7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0573B9BE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Chronic kidney disease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4DA53FD" w14:textId="56C1AB77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 (19.6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4352617F" w14:textId="5EDBE2C0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14 (25.0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3E21C6DD" w14:textId="3496B685" w:rsidR="00C436A6" w:rsidRPr="00CE6033" w:rsidRDefault="00D67563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563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0.64</w:t>
            </w:r>
          </w:p>
        </w:tc>
      </w:tr>
      <w:tr w:rsidR="00C436A6" w:rsidRPr="00C436A6" w14:paraId="4F87D0BD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D44A272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COPD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C2CA5EF" w14:textId="14E4CCD5" w:rsidR="00C436A6" w:rsidRPr="00CE6033" w:rsidRDefault="00CC65C2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5C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 (7.8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CC65C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4F8DB860" w14:textId="2892C9EB" w:rsidR="00C436A6" w:rsidRPr="00CE6033" w:rsidRDefault="00CC65C2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5C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 (17.9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CC65C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609F04CB" w14:textId="54735F9C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0.1</w:t>
            </w:r>
            <w:r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C436A6" w:rsidRPr="00C436A6" w14:paraId="14E542A9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85FB934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68FDA2F" w14:textId="2E046E04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6 (11.8</w:t>
            </w:r>
            <w:r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47B28ED5" w14:textId="2258FB3D" w:rsidR="00C436A6" w:rsidRPr="00CE6033" w:rsidRDefault="00CC65C2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5C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 (7.1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CC65C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308FBA27" w14:textId="0EA6A206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0.51</w:t>
            </w:r>
          </w:p>
        </w:tc>
      </w:tr>
      <w:tr w:rsidR="00C436A6" w:rsidRPr="00C436A6" w14:paraId="2FC61153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A3B14BA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Current smoking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6117BFD" w14:textId="111D29B3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17 (33.3</w:t>
            </w:r>
            <w:r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37B8AE8B" w14:textId="2104C681" w:rsidR="00C436A6" w:rsidRPr="00C436A6" w:rsidRDefault="00CC65C2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26 (46.4</w:t>
            </w:r>
            <w:r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5CA136F4" w14:textId="4972F73A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0.23</w:t>
            </w:r>
          </w:p>
        </w:tc>
      </w:tr>
      <w:tr w:rsidR="00C436A6" w:rsidRPr="00C436A6" w14:paraId="2352CDED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5C935918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Alcohol*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23975EE" w14:textId="4A0EBC09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25</w:t>
            </w:r>
            <w:r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/50</w:t>
            </w: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CE443B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50</w:t>
            </w: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.0</w:t>
            </w:r>
            <w:r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CC65C2">
              <w:rPr>
                <w:rStyle w:val="gd15mcfceub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06" w:type="dxa"/>
            <w:vAlign w:val="center"/>
          </w:tcPr>
          <w:p w14:paraId="63A8F9D5" w14:textId="4AAB15D9" w:rsidR="00C436A6" w:rsidRPr="00CE6033" w:rsidRDefault="00CC65C2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5C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30 (53.6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%</w:t>
            </w:r>
            <w:r w:rsidRPr="00CC65C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316" w:type="dxa"/>
            <w:vAlign w:val="center"/>
          </w:tcPr>
          <w:p w14:paraId="64855E7B" w14:textId="19912C33" w:rsidR="00C436A6" w:rsidRPr="00C436A6" w:rsidRDefault="00CC65C2" w:rsidP="00CE6033">
            <w:pPr>
              <w:pStyle w:val="HTML-wstpniesformatowany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5C2"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0.8</w:t>
            </w:r>
            <w:r>
              <w:rPr>
                <w:rStyle w:val="gd15mcfceub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  <w:p w14:paraId="6B86896B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bookmarkEnd w:id="0"/>
      <w:tr w:rsidR="00C436A6" w:rsidRPr="00C436A6" w14:paraId="769F6CE1" w14:textId="77777777" w:rsidTr="001D7398">
        <w:trPr>
          <w:trHeight w:val="87"/>
          <w:jc w:val="center"/>
        </w:trPr>
        <w:tc>
          <w:tcPr>
            <w:tcW w:w="7970" w:type="dxa"/>
            <w:gridSpan w:val="4"/>
            <w:shd w:val="clear" w:color="auto" w:fill="auto"/>
            <w:vAlign w:val="center"/>
          </w:tcPr>
          <w:p w14:paraId="3AB2C0E9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Clinical status at admission</w:t>
            </w:r>
          </w:p>
        </w:tc>
      </w:tr>
      <w:tr w:rsidR="00C436A6" w:rsidRPr="00C436A6" w14:paraId="4A14A87A" w14:textId="77777777" w:rsidTr="001D7398">
        <w:trPr>
          <w:trHeight w:val="1113"/>
          <w:jc w:val="center"/>
        </w:trPr>
        <w:tc>
          <w:tcPr>
            <w:tcW w:w="6654" w:type="dxa"/>
            <w:gridSpan w:val="3"/>
            <w:shd w:val="clear" w:color="auto" w:fill="auto"/>
            <w:vAlign w:val="center"/>
          </w:tcPr>
          <w:p w14:paraId="3A1BE206" w14:textId="2071F2A3" w:rsidR="00C436A6" w:rsidRPr="00CE6033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NYHA class</w:t>
            </w:r>
          </w:p>
        </w:tc>
        <w:tc>
          <w:tcPr>
            <w:tcW w:w="1316" w:type="dxa"/>
            <w:vAlign w:val="center"/>
          </w:tcPr>
          <w:p w14:paraId="5ABAC497" w14:textId="3D8378B1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0.21</w:t>
            </w:r>
          </w:p>
        </w:tc>
      </w:tr>
      <w:tr w:rsidR="00C436A6" w:rsidRPr="00C436A6" w14:paraId="18A0B690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5901F13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504CBB5" w14:textId="77777777" w:rsidR="00C436A6" w:rsidRPr="00C436A6" w:rsidDel="00177859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 (0%)</w:t>
            </w:r>
          </w:p>
        </w:tc>
        <w:tc>
          <w:tcPr>
            <w:tcW w:w="2306" w:type="dxa"/>
            <w:vAlign w:val="center"/>
          </w:tcPr>
          <w:p w14:paraId="3407B440" w14:textId="77777777" w:rsidR="00C436A6" w:rsidRPr="00C436A6" w:rsidDel="00177859" w:rsidRDefault="00C436A6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 (0%)</w:t>
            </w:r>
          </w:p>
        </w:tc>
        <w:tc>
          <w:tcPr>
            <w:tcW w:w="1316" w:type="dxa"/>
            <w:vAlign w:val="center"/>
          </w:tcPr>
          <w:p w14:paraId="269AB865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C436A6" w:rsidRPr="00C436A6" w14:paraId="22FC0C56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68886ACE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4765F64" w14:textId="4C2F3C37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19 (37.3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5C365126" w14:textId="5C3A6902" w:rsidR="00C436A6" w:rsidRPr="00C436A6" w:rsidRDefault="00CC65C2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C65C2">
              <w:rPr>
                <w:color w:val="000000" w:themeColor="text1"/>
                <w:sz w:val="24"/>
                <w:szCs w:val="24"/>
                <w:lang w:val="en-GB"/>
              </w:rPr>
              <w:t>12 (21.4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CC65C2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2AD40622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C436A6" w:rsidRPr="00C436A6" w14:paraId="48DC7C29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A720BBF" w14:textId="77777777" w:rsidR="00C436A6" w:rsidRPr="00C436A6" w:rsidDel="00177859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III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4396352" w14:textId="6E0EA1C5" w:rsidR="00C436A6" w:rsidRPr="00C436A6" w:rsidDel="00177859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17 (33.3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68A41ED2" w14:textId="793BB589" w:rsidR="00C436A6" w:rsidRPr="00C436A6" w:rsidDel="00177859" w:rsidRDefault="00CC65C2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color w:val="000000" w:themeColor="text1"/>
                <w:sz w:val="24"/>
                <w:szCs w:val="24"/>
                <w:lang w:val="en-GB"/>
              </w:rPr>
              <w:t>24 (42.9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CC65C2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7B3F5CEA" w14:textId="77777777" w:rsidR="00C436A6" w:rsidRPr="00C436A6" w:rsidDel="00177859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C436A6" w:rsidRPr="00C436A6" w14:paraId="1F2CB6D4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4D94142D" w14:textId="77777777" w:rsidR="00C436A6" w:rsidRPr="00C436A6" w:rsidDel="00177859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4D6CFAC" w14:textId="7997B93D" w:rsidR="00C436A6" w:rsidRPr="00C436A6" w:rsidDel="00177859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15 (29.4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7FE9E4B4" w14:textId="17376C0E" w:rsidR="00C436A6" w:rsidRPr="00C436A6" w:rsidDel="00177859" w:rsidRDefault="00CC65C2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color w:val="000000" w:themeColor="text1"/>
                <w:sz w:val="24"/>
                <w:szCs w:val="24"/>
                <w:lang w:val="en-GB"/>
              </w:rPr>
              <w:t>20 (35.7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CC65C2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4AF7CAD2" w14:textId="77777777" w:rsidR="00C436A6" w:rsidRPr="00C436A6" w:rsidDel="00177859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C436A6" w:rsidRPr="00C436A6" w14:paraId="0BD65C31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16EA302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Heart rate, </w:t>
            </w:r>
            <w:proofErr w:type="spellStart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b.p.m</w:t>
            </w:r>
            <w:proofErr w:type="spellEnd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C703BD9" w14:textId="53F713B3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70.0 (62.5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78.5)</w:t>
            </w:r>
          </w:p>
        </w:tc>
        <w:tc>
          <w:tcPr>
            <w:tcW w:w="2306" w:type="dxa"/>
            <w:vAlign w:val="center"/>
          </w:tcPr>
          <w:p w14:paraId="58B4CF8B" w14:textId="2882A918" w:rsidR="00C436A6" w:rsidRPr="00C436A6" w:rsidRDefault="00CC65C2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80.0 (72.0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91.2)</w:t>
            </w:r>
          </w:p>
        </w:tc>
        <w:tc>
          <w:tcPr>
            <w:tcW w:w="1316" w:type="dxa"/>
            <w:vAlign w:val="center"/>
          </w:tcPr>
          <w:p w14:paraId="2B8AEDED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032FD5">
              <w:rPr>
                <w:b/>
                <w:bCs/>
                <w:color w:val="FF0000"/>
                <w:sz w:val="24"/>
                <w:szCs w:val="24"/>
                <w:lang w:val="en-GB"/>
              </w:rPr>
              <w:t>&lt;0.001</w:t>
            </w:r>
          </w:p>
        </w:tc>
      </w:tr>
      <w:tr w:rsidR="00C436A6" w:rsidRPr="00C436A6" w14:paraId="22C50398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99B7508" w14:textId="5E57F373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SBP, mmHg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BE57459" w14:textId="6D10A123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140.0 (130.0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170.0)</w:t>
            </w:r>
          </w:p>
        </w:tc>
        <w:tc>
          <w:tcPr>
            <w:tcW w:w="2306" w:type="dxa"/>
            <w:vAlign w:val="center"/>
          </w:tcPr>
          <w:p w14:paraId="4CAD35E6" w14:textId="1DFDDA8C" w:rsidR="00C436A6" w:rsidRPr="00C436A6" w:rsidRDefault="00CC65C2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130.0 (120.0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150.0)</w:t>
            </w:r>
          </w:p>
        </w:tc>
        <w:tc>
          <w:tcPr>
            <w:tcW w:w="1316" w:type="dxa"/>
            <w:vAlign w:val="center"/>
          </w:tcPr>
          <w:p w14:paraId="2BF9A1E8" w14:textId="346B9308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/>
              </w:rPr>
              <w:t>0.009</w:t>
            </w:r>
          </w:p>
        </w:tc>
      </w:tr>
      <w:tr w:rsidR="00C436A6" w:rsidRPr="00C436A6" w14:paraId="0E0F7DFB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7B27AE8A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DBP, mmHg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4299B9D" w14:textId="0F00D9E4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80.0 (70.0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90.0)</w:t>
            </w:r>
          </w:p>
        </w:tc>
        <w:tc>
          <w:tcPr>
            <w:tcW w:w="2306" w:type="dxa"/>
            <w:vAlign w:val="center"/>
          </w:tcPr>
          <w:p w14:paraId="0B43A204" w14:textId="3131FF6D" w:rsidR="00C436A6" w:rsidRPr="00C436A6" w:rsidRDefault="00CC65C2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80.0 (70.0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86.2)</w:t>
            </w:r>
          </w:p>
        </w:tc>
        <w:tc>
          <w:tcPr>
            <w:tcW w:w="1316" w:type="dxa"/>
            <w:vAlign w:val="center"/>
          </w:tcPr>
          <w:p w14:paraId="3CAB2DF9" w14:textId="0653A5C9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0.85</w:t>
            </w:r>
          </w:p>
        </w:tc>
      </w:tr>
      <w:tr w:rsidR="00C436A6" w:rsidRPr="00C436A6" w14:paraId="301E614F" w14:textId="77777777" w:rsidTr="001D7398">
        <w:trPr>
          <w:trHeight w:val="87"/>
          <w:jc w:val="center"/>
        </w:trPr>
        <w:tc>
          <w:tcPr>
            <w:tcW w:w="7970" w:type="dxa"/>
            <w:gridSpan w:val="4"/>
            <w:shd w:val="clear" w:color="auto" w:fill="auto"/>
            <w:vAlign w:val="center"/>
          </w:tcPr>
          <w:p w14:paraId="0360B578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Laboratory findings at admission</w:t>
            </w:r>
          </w:p>
        </w:tc>
      </w:tr>
      <w:tr w:rsidR="00C436A6" w:rsidRPr="00C436A6" w14:paraId="58F4DB08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887EDB1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Hemoglobin, g/dl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3A2386E" w14:textId="77777777" w:rsid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12.9 (11.7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14.2)</w:t>
            </w:r>
          </w:p>
          <w:p w14:paraId="3B6FC402" w14:textId="0896FB93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2306" w:type="dxa"/>
            <w:vAlign w:val="center"/>
          </w:tcPr>
          <w:p w14:paraId="19EEA6A7" w14:textId="77777777" w:rsidR="00C436A6" w:rsidRDefault="00CC65C2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C65C2">
              <w:rPr>
                <w:color w:val="000000" w:themeColor="text1"/>
                <w:sz w:val="24"/>
                <w:szCs w:val="24"/>
                <w:lang w:val="en-US"/>
              </w:rPr>
              <w:t>13.1 (11.4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CC65C2">
              <w:rPr>
                <w:color w:val="000000" w:themeColor="text1"/>
                <w:sz w:val="24"/>
                <w:szCs w:val="24"/>
                <w:lang w:val="en-US"/>
              </w:rPr>
              <w:t xml:space="preserve"> 14.2)</w:t>
            </w:r>
          </w:p>
          <w:p w14:paraId="4B617119" w14:textId="14D10E74" w:rsidR="00CE443B" w:rsidRPr="00CE443B" w:rsidRDefault="00CE443B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Align w:val="center"/>
          </w:tcPr>
          <w:p w14:paraId="743CBB93" w14:textId="0791DADA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0.7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C436A6" w:rsidRPr="00C436A6" w14:paraId="73314971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448399A6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Serum creatinine, mg/dl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30FEA66" w14:textId="255AADEF" w:rsidR="00CE443B" w:rsidRPr="00800C77" w:rsidRDefault="00CE443B" w:rsidP="00CE60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E443B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1.1 (0.8 to 1.4</w:t>
            </w:r>
          </w:p>
          <w:p w14:paraId="22CF6325" w14:textId="796DEACD" w:rsidR="00CE443B" w:rsidRPr="00CE443B" w:rsidRDefault="00CE443B" w:rsidP="00CE60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0C77">
              <w:rPr>
                <w:rFonts w:eastAsia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</w:p>
          <w:p w14:paraId="29F343E7" w14:textId="22C6E36F" w:rsidR="00C436A6" w:rsidRPr="00800C77" w:rsidRDefault="00C436A6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6" w:type="dxa"/>
            <w:vAlign w:val="center"/>
          </w:tcPr>
          <w:p w14:paraId="0C1EC8AD" w14:textId="77777777" w:rsidR="00CE443B" w:rsidRPr="00CE443B" w:rsidRDefault="00CE443B" w:rsidP="00CE60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443B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1.0 (0.8 to 1.2)</w:t>
            </w:r>
          </w:p>
          <w:p w14:paraId="0938C04E" w14:textId="074B147F" w:rsidR="00C436A6" w:rsidRPr="00800C77" w:rsidRDefault="00CE443B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800C7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1316" w:type="dxa"/>
            <w:vAlign w:val="center"/>
          </w:tcPr>
          <w:p w14:paraId="61361786" w14:textId="7643E2A4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 w:rsidR="00CE443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</w:tr>
      <w:tr w:rsidR="00C436A6" w:rsidRPr="00C436A6" w14:paraId="0F81D64D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44DB651E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Serum sodium, mmol/l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FC21498" w14:textId="77777777" w:rsid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140.0 (138.0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141.9)</w:t>
            </w:r>
          </w:p>
          <w:p w14:paraId="68E922DD" w14:textId="05821CD3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06" w:type="dxa"/>
            <w:vAlign w:val="center"/>
          </w:tcPr>
          <w:p w14:paraId="51C74535" w14:textId="77777777" w:rsidR="00C436A6" w:rsidRDefault="00CC65C2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65C2">
              <w:rPr>
                <w:color w:val="000000" w:themeColor="text1"/>
                <w:sz w:val="24"/>
                <w:szCs w:val="24"/>
              </w:rPr>
              <w:t>140.0 (136.0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CC65C2">
              <w:rPr>
                <w:color w:val="000000" w:themeColor="text1"/>
                <w:sz w:val="24"/>
                <w:szCs w:val="24"/>
              </w:rPr>
              <w:t>141.9)</w:t>
            </w:r>
          </w:p>
          <w:p w14:paraId="2C46BE6E" w14:textId="55689EED" w:rsidR="00CE443B" w:rsidRPr="00CE443B" w:rsidRDefault="00CE443B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CE443B">
              <w:rPr>
                <w:i/>
                <w:i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6" w:type="dxa"/>
            <w:vAlign w:val="center"/>
          </w:tcPr>
          <w:p w14:paraId="31045D73" w14:textId="06C778A7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0.54</w:t>
            </w:r>
          </w:p>
        </w:tc>
      </w:tr>
      <w:tr w:rsidR="00C436A6" w:rsidRPr="00C436A6" w14:paraId="39026627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0307136E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Serum potassium, mmol/l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7CD9AAF" w14:textId="6F235F77" w:rsid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4.7 (4.3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5.0)</w:t>
            </w:r>
          </w:p>
          <w:p w14:paraId="0FC53E2F" w14:textId="6A3A1765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06" w:type="dxa"/>
            <w:vAlign w:val="center"/>
          </w:tcPr>
          <w:p w14:paraId="24928AF6" w14:textId="29C69C22" w:rsidR="00C436A6" w:rsidRPr="00C436A6" w:rsidRDefault="00CC65C2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4.6 (4.2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-4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.8)</w:t>
            </w:r>
          </w:p>
        </w:tc>
        <w:tc>
          <w:tcPr>
            <w:tcW w:w="1316" w:type="dxa"/>
            <w:vAlign w:val="center"/>
          </w:tcPr>
          <w:p w14:paraId="24E9D0F7" w14:textId="59DAA61E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0.19</w:t>
            </w:r>
          </w:p>
        </w:tc>
      </w:tr>
      <w:tr w:rsidR="00C436A6" w:rsidRPr="00C436A6" w14:paraId="6AE35925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C15B884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BNP, </w:t>
            </w:r>
            <w:proofErr w:type="spellStart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pg</w:t>
            </w:r>
            <w:proofErr w:type="spellEnd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/ml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E735505" w14:textId="77777777" w:rsid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191.8 (114.2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447.9)</w:t>
            </w:r>
          </w:p>
          <w:p w14:paraId="39A66B61" w14:textId="5A0D73E1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6" w:type="dxa"/>
            <w:vAlign w:val="center"/>
          </w:tcPr>
          <w:p w14:paraId="55406978" w14:textId="77777777" w:rsid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160.0 (110.0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CC65C2">
              <w:rPr>
                <w:rFonts w:eastAsia="Times New Roman"/>
                <w:color w:val="000000" w:themeColor="text1"/>
                <w:sz w:val="24"/>
                <w:szCs w:val="24"/>
              </w:rPr>
              <w:t>322.0)</w:t>
            </w:r>
          </w:p>
          <w:p w14:paraId="78C2BD6E" w14:textId="231B0945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14:paraId="61EA0C36" w14:textId="7F9447BA" w:rsidR="00C436A6" w:rsidRPr="00C436A6" w:rsidRDefault="00CC65C2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C65C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0.94</w:t>
            </w:r>
          </w:p>
        </w:tc>
      </w:tr>
      <w:tr w:rsidR="00C436A6" w:rsidRPr="00C436A6" w14:paraId="57CBBBC6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EDFBF01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NT-</w:t>
            </w:r>
            <w:proofErr w:type="spellStart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proBNP</w:t>
            </w:r>
            <w:proofErr w:type="spellEnd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pg</w:t>
            </w:r>
            <w:proofErr w:type="spellEnd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/ml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F2E0761" w14:textId="77777777" w:rsid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993.0 (487.5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1702.0)</w:t>
            </w:r>
          </w:p>
          <w:p w14:paraId="5716C642" w14:textId="31E3FF62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06" w:type="dxa"/>
            <w:vAlign w:val="center"/>
          </w:tcPr>
          <w:p w14:paraId="3E1BFC22" w14:textId="12C9113F" w:rsid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2035.0 (376.0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4288.0)</w:t>
            </w:r>
          </w:p>
          <w:p w14:paraId="52A46F81" w14:textId="22904DF3" w:rsidR="00C436A6" w:rsidRPr="00CE6033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16" w:type="dxa"/>
            <w:vAlign w:val="center"/>
          </w:tcPr>
          <w:p w14:paraId="095688D3" w14:textId="339DC30B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0.47</w:t>
            </w:r>
          </w:p>
        </w:tc>
      </w:tr>
      <w:tr w:rsidR="00C436A6" w:rsidRPr="00C436A6" w14:paraId="2AE02761" w14:textId="77777777" w:rsidTr="001D7398">
        <w:trPr>
          <w:trHeight w:val="87"/>
          <w:jc w:val="center"/>
        </w:trPr>
        <w:tc>
          <w:tcPr>
            <w:tcW w:w="7970" w:type="dxa"/>
            <w:gridSpan w:val="4"/>
            <w:shd w:val="clear" w:color="auto" w:fill="auto"/>
            <w:vAlign w:val="center"/>
          </w:tcPr>
          <w:p w14:paraId="3DEF92D1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Clinical status at discharge</w:t>
            </w:r>
          </w:p>
        </w:tc>
      </w:tr>
      <w:tr w:rsidR="00C436A6" w:rsidRPr="00C436A6" w14:paraId="2735E750" w14:textId="77777777" w:rsidTr="001D7398">
        <w:trPr>
          <w:trHeight w:val="87"/>
          <w:jc w:val="center"/>
        </w:trPr>
        <w:tc>
          <w:tcPr>
            <w:tcW w:w="6654" w:type="dxa"/>
            <w:gridSpan w:val="3"/>
            <w:shd w:val="clear" w:color="auto" w:fill="auto"/>
            <w:vAlign w:val="center"/>
          </w:tcPr>
          <w:p w14:paraId="5DDF4192" w14:textId="4E7611A9" w:rsidR="00C436A6" w:rsidRPr="00CE6033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NYHA class</w:t>
            </w:r>
          </w:p>
        </w:tc>
        <w:tc>
          <w:tcPr>
            <w:tcW w:w="1316" w:type="dxa"/>
            <w:vAlign w:val="center"/>
          </w:tcPr>
          <w:p w14:paraId="58E368BC" w14:textId="50699911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0.5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C436A6" w:rsidRPr="00C436A6" w14:paraId="328F4FF9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59F7BAEF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FCB389F" w14:textId="25F5A960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4 (7.8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0247DE6B" w14:textId="025067C6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color w:val="000000" w:themeColor="text1"/>
                <w:sz w:val="24"/>
                <w:szCs w:val="24"/>
                <w:lang w:val="en-GB"/>
              </w:rPr>
              <w:t>2 (3.6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1A2C5A42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C436A6" w:rsidRPr="00C436A6" w14:paraId="546F2889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EFBE491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07C51BC" w14:textId="44204CCA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35 (68.6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1C5888F1" w14:textId="08261007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color w:val="000000" w:themeColor="text1"/>
                <w:sz w:val="24"/>
                <w:szCs w:val="24"/>
                <w:lang w:val="en-GB"/>
              </w:rPr>
              <w:t>35 (62.5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0B8A51C2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C436A6" w:rsidRPr="00C436A6" w14:paraId="780AFCE6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4772FE4A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III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19233A7" w14:textId="4CFE1B1B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11 (21.6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00D44E2F" w14:textId="71225404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color w:val="000000" w:themeColor="text1"/>
                <w:sz w:val="24"/>
                <w:szCs w:val="24"/>
                <w:lang w:val="en-GB"/>
              </w:rPr>
              <w:t>18 (32.1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6BC8239C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C436A6" w:rsidRPr="00C436A6" w14:paraId="764A2F74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5894F838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6034F23" w14:textId="7BA0BE15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 (2.0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27FFE6E8" w14:textId="49CDE716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color w:val="000000" w:themeColor="text1"/>
                <w:sz w:val="24"/>
                <w:szCs w:val="24"/>
                <w:lang w:val="en-GB"/>
              </w:rPr>
              <w:t>1 (1.8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1F4A090E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</w:tr>
      <w:tr w:rsidR="00C436A6" w:rsidRPr="00C436A6" w14:paraId="1F628F31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70B7F63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Heart rate, </w:t>
            </w:r>
            <w:proofErr w:type="spellStart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b.p.m</w:t>
            </w:r>
            <w:proofErr w:type="spellEnd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F22B163" w14:textId="4C18D541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61.0 (60.0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 xml:space="preserve"> 65.0)</w:t>
            </w:r>
          </w:p>
        </w:tc>
        <w:tc>
          <w:tcPr>
            <w:tcW w:w="2306" w:type="dxa"/>
            <w:vAlign w:val="center"/>
          </w:tcPr>
          <w:p w14:paraId="60FBF42F" w14:textId="7E5C0A4D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75.0 (70.8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80.0)</w:t>
            </w:r>
          </w:p>
        </w:tc>
        <w:tc>
          <w:tcPr>
            <w:tcW w:w="1316" w:type="dxa"/>
            <w:vAlign w:val="center"/>
          </w:tcPr>
          <w:p w14:paraId="3CD3AB61" w14:textId="1793E7BF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b/>
                <w:bCs/>
                <w:color w:val="FF0000"/>
                <w:sz w:val="24"/>
                <w:szCs w:val="24"/>
                <w:lang w:val="en-GB"/>
              </w:rPr>
              <w:t>&lt;0.001</w:t>
            </w:r>
          </w:p>
        </w:tc>
      </w:tr>
      <w:tr w:rsidR="00C436A6" w:rsidRPr="00C436A6" w14:paraId="3E94CE26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31C144F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Change in heart rate</w:t>
            </w: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b.p.m</w:t>
            </w:r>
            <w:proofErr w:type="spellEnd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743D572" w14:textId="2A39750C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-8.0 (-16.0 to -3.0)</w:t>
            </w:r>
          </w:p>
        </w:tc>
        <w:tc>
          <w:tcPr>
            <w:tcW w:w="2306" w:type="dxa"/>
            <w:vAlign w:val="center"/>
          </w:tcPr>
          <w:p w14:paraId="50603979" w14:textId="0226C185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-3.0 (-20.0 to 3.0)</w:t>
            </w:r>
          </w:p>
        </w:tc>
        <w:tc>
          <w:tcPr>
            <w:tcW w:w="1316" w:type="dxa"/>
            <w:vAlign w:val="center"/>
          </w:tcPr>
          <w:p w14:paraId="1689C69A" w14:textId="7B8D40FB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0.14</w:t>
            </w:r>
          </w:p>
        </w:tc>
      </w:tr>
      <w:tr w:rsidR="00C436A6" w:rsidRPr="00C436A6" w14:paraId="7FC3E300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6DB5573A" w14:textId="3B123D29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SBP, mmHg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0E03A96" w14:textId="1837FC32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130.0 (110.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140.0)</w:t>
            </w:r>
          </w:p>
        </w:tc>
        <w:tc>
          <w:tcPr>
            <w:tcW w:w="2306" w:type="dxa"/>
            <w:vAlign w:val="center"/>
          </w:tcPr>
          <w:p w14:paraId="153489B3" w14:textId="7B6491E5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125.0 (110.0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132.5)</w:t>
            </w:r>
          </w:p>
        </w:tc>
        <w:tc>
          <w:tcPr>
            <w:tcW w:w="1316" w:type="dxa"/>
            <w:vAlign w:val="center"/>
          </w:tcPr>
          <w:p w14:paraId="1B935F83" w14:textId="2CBE357D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0.6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C436A6" w:rsidRPr="00C436A6" w14:paraId="551EC4A6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8E882F8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DBP, mmHg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956798A" w14:textId="74DE3B8E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70.0 (70.0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80.0)</w:t>
            </w:r>
          </w:p>
        </w:tc>
        <w:tc>
          <w:tcPr>
            <w:tcW w:w="2306" w:type="dxa"/>
            <w:vAlign w:val="center"/>
          </w:tcPr>
          <w:p w14:paraId="6F37A115" w14:textId="2E70C3EA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72.5 (70.0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80.0)</w:t>
            </w:r>
          </w:p>
        </w:tc>
        <w:tc>
          <w:tcPr>
            <w:tcW w:w="1316" w:type="dxa"/>
            <w:vAlign w:val="center"/>
          </w:tcPr>
          <w:p w14:paraId="442B8875" w14:textId="10982851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0.5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C436A6" w:rsidRPr="00C436A6" w14:paraId="28EA0BA9" w14:textId="77777777" w:rsidTr="001D7398">
        <w:trPr>
          <w:trHeight w:val="271"/>
          <w:jc w:val="center"/>
        </w:trPr>
        <w:tc>
          <w:tcPr>
            <w:tcW w:w="7970" w:type="dxa"/>
            <w:gridSpan w:val="4"/>
            <w:shd w:val="clear" w:color="auto" w:fill="auto"/>
            <w:vAlign w:val="center"/>
          </w:tcPr>
          <w:p w14:paraId="4120F880" w14:textId="03FD7668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Laboratory findings at discharge</w:t>
            </w:r>
          </w:p>
        </w:tc>
      </w:tr>
      <w:tr w:rsidR="00C436A6" w:rsidRPr="00C436A6" w14:paraId="22BEFE82" w14:textId="77777777" w:rsidTr="00A520CF">
        <w:trPr>
          <w:trHeight w:val="271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5CE1EF9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Hemoglobin, g/dl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B0A3695" w14:textId="77777777" w:rsid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13.1 (12.1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13.8)</w:t>
            </w:r>
          </w:p>
          <w:p w14:paraId="39725D56" w14:textId="5B6D7E96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306" w:type="dxa"/>
            <w:vAlign w:val="center"/>
          </w:tcPr>
          <w:p w14:paraId="5AAC2F47" w14:textId="77777777" w:rsid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B7B18">
              <w:rPr>
                <w:color w:val="000000" w:themeColor="text1"/>
                <w:sz w:val="24"/>
                <w:szCs w:val="24"/>
                <w:lang w:val="en-US"/>
              </w:rPr>
              <w:t>13.0 (11.0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9B7B18">
              <w:rPr>
                <w:color w:val="000000" w:themeColor="text1"/>
                <w:sz w:val="24"/>
                <w:szCs w:val="24"/>
                <w:lang w:val="en-US"/>
              </w:rPr>
              <w:t>14.1)</w:t>
            </w:r>
          </w:p>
          <w:p w14:paraId="31BDA75F" w14:textId="50788483" w:rsidR="00CE443B" w:rsidRPr="00CE443B" w:rsidRDefault="00CE443B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CE443B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1316" w:type="dxa"/>
            <w:vAlign w:val="center"/>
          </w:tcPr>
          <w:p w14:paraId="53CAB643" w14:textId="0E3B4058" w:rsidR="00C436A6" w:rsidRPr="009B7B18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9B7B18">
              <w:rPr>
                <w:rFonts w:eastAsia="Times New Roman"/>
                <w:sz w:val="24"/>
                <w:szCs w:val="24"/>
                <w:lang w:val="en-US"/>
              </w:rPr>
              <w:t>0.90</w:t>
            </w:r>
          </w:p>
        </w:tc>
      </w:tr>
      <w:tr w:rsidR="00C436A6" w:rsidRPr="00C436A6" w14:paraId="3C4773F3" w14:textId="77777777" w:rsidTr="00A520CF">
        <w:trPr>
          <w:trHeight w:val="271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43696B9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lastRenderedPageBreak/>
              <w:t>Serum creatinine, mg/dl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5F6DE72" w14:textId="77777777" w:rsidR="00CE443B" w:rsidRPr="00CE443B" w:rsidRDefault="00CE443B" w:rsidP="00CE60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E443B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1.1 (0.9 to 1.5)</w:t>
            </w:r>
          </w:p>
          <w:p w14:paraId="0FEADC91" w14:textId="7C381A60" w:rsidR="00C436A6" w:rsidRPr="00C436A6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306" w:type="dxa"/>
            <w:vAlign w:val="center"/>
          </w:tcPr>
          <w:p w14:paraId="09623A3D" w14:textId="77777777" w:rsidR="00CE443B" w:rsidRPr="00CE443B" w:rsidRDefault="00CE443B" w:rsidP="00CE60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E443B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1.0 (0.9 to 1.2)</w:t>
            </w:r>
          </w:p>
          <w:p w14:paraId="1B7BF32D" w14:textId="5E189041" w:rsidR="00C436A6" w:rsidRPr="00C436A6" w:rsidRDefault="00CE443B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316" w:type="dxa"/>
            <w:vAlign w:val="center"/>
          </w:tcPr>
          <w:p w14:paraId="770EC9F4" w14:textId="77777777" w:rsidR="00CE443B" w:rsidRPr="00CE443B" w:rsidRDefault="00CE443B" w:rsidP="00CE60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E443B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0.31</w:t>
            </w:r>
          </w:p>
          <w:p w14:paraId="7D2CD72A" w14:textId="2E6BC26E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436A6" w:rsidRPr="00C436A6" w14:paraId="37845566" w14:textId="77777777" w:rsidTr="00A520CF">
        <w:trPr>
          <w:trHeight w:val="271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C37F756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Serum sodium, mmol/l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3BD17A0" w14:textId="77777777" w:rsid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139.0 (136.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9-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141.8)</w:t>
            </w:r>
          </w:p>
          <w:p w14:paraId="06CF3A4C" w14:textId="63E02E2C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306" w:type="dxa"/>
            <w:vAlign w:val="center"/>
          </w:tcPr>
          <w:p w14:paraId="1712EC41" w14:textId="77777777" w:rsid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B18">
              <w:rPr>
                <w:color w:val="000000" w:themeColor="text1"/>
                <w:sz w:val="24"/>
                <w:szCs w:val="24"/>
              </w:rPr>
              <w:t>140.1 (137.0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B7B18">
              <w:rPr>
                <w:color w:val="000000" w:themeColor="text1"/>
                <w:sz w:val="24"/>
                <w:szCs w:val="24"/>
              </w:rPr>
              <w:t>142.0)</w:t>
            </w:r>
          </w:p>
          <w:p w14:paraId="23705AC7" w14:textId="6408E95D" w:rsidR="00CE443B" w:rsidRPr="00CE443B" w:rsidRDefault="00CE443B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E443B">
              <w:rPr>
                <w:i/>
                <w:i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16" w:type="dxa"/>
            <w:vAlign w:val="center"/>
          </w:tcPr>
          <w:p w14:paraId="2857487B" w14:textId="7C5F9BF7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0.4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436A6" w:rsidRPr="00C436A6" w14:paraId="61FD139A" w14:textId="77777777" w:rsidTr="00A520CF">
        <w:trPr>
          <w:trHeight w:val="271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6ACD052A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Serum potassium, mmol/l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485D89D" w14:textId="77777777" w:rsid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4.4 (4.0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4.6)</w:t>
            </w:r>
          </w:p>
          <w:p w14:paraId="4034B4E4" w14:textId="4547A31F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306" w:type="dxa"/>
            <w:vAlign w:val="center"/>
          </w:tcPr>
          <w:p w14:paraId="6F884D5B" w14:textId="77777777" w:rsid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4.4 (4.2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4.7)</w:t>
            </w:r>
          </w:p>
          <w:p w14:paraId="145A56D2" w14:textId="0B32E65A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16" w:type="dxa"/>
            <w:vAlign w:val="center"/>
          </w:tcPr>
          <w:p w14:paraId="68C17D9E" w14:textId="1B0C17FB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0.3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C436A6" w:rsidRPr="00C436A6" w14:paraId="17F48552" w14:textId="77777777" w:rsidTr="001D7398">
        <w:trPr>
          <w:trHeight w:val="87"/>
          <w:jc w:val="center"/>
        </w:trPr>
        <w:tc>
          <w:tcPr>
            <w:tcW w:w="7970" w:type="dxa"/>
            <w:gridSpan w:val="4"/>
            <w:shd w:val="clear" w:color="auto" w:fill="auto"/>
            <w:vAlign w:val="center"/>
          </w:tcPr>
          <w:p w14:paraId="7B2A11A9" w14:textId="42C7CCB3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Pharmacotherapy</w:t>
            </w:r>
            <w:proofErr w:type="spellEnd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hospital</w:t>
            </w:r>
            <w:proofErr w:type="spellEnd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6A6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discharge</w:t>
            </w:r>
            <w:proofErr w:type="spellEnd"/>
          </w:p>
        </w:tc>
      </w:tr>
      <w:tr w:rsidR="00C436A6" w:rsidRPr="00C436A6" w14:paraId="3891847E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AAB5742" w14:textId="5C44AFFC" w:rsidR="00C436A6" w:rsidRPr="00C436A6" w:rsidRDefault="007258DE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Beta</w:t>
            </w:r>
            <w:r w:rsidR="00C436A6" w:rsidRPr="00C436A6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-blocker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A3F48DB" w14:textId="43120250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38 (74.5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28DAD725" w14:textId="7A46B82A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B7B18">
              <w:rPr>
                <w:color w:val="000000" w:themeColor="text1"/>
                <w:sz w:val="24"/>
                <w:szCs w:val="24"/>
                <w:lang w:val="en-US"/>
              </w:rPr>
              <w:t>45 (80.4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</w:t>
            </w:r>
            <w:r w:rsidRPr="009B7B18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vAlign w:val="center"/>
          </w:tcPr>
          <w:p w14:paraId="6E7C7B42" w14:textId="0ABEACD9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50</w:t>
            </w:r>
          </w:p>
        </w:tc>
      </w:tr>
      <w:tr w:rsidR="00C436A6" w:rsidRPr="00C436A6" w14:paraId="01994BAA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4194B6CE" w14:textId="2A13AC80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Dose</w:t>
            </w:r>
            <w:proofErr w:type="spellEnd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of </w:t>
            </w:r>
            <w:r w:rsidR="007258DE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beta</w:t>
            </w: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-blocker ***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13EBB5A" w14:textId="77777777" w:rsid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2.5 (2.5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7.5)</w:t>
            </w:r>
          </w:p>
          <w:p w14:paraId="0AC40DA7" w14:textId="7C7B824A" w:rsidR="00CE443B" w:rsidRPr="00CE443B" w:rsidRDefault="00CE443B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306" w:type="dxa"/>
            <w:vAlign w:val="center"/>
          </w:tcPr>
          <w:p w14:paraId="71753BFE" w14:textId="77777777" w:rsid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5.0 (2.5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5.0)</w:t>
            </w:r>
          </w:p>
          <w:p w14:paraId="73D0A7CC" w14:textId="37362209" w:rsidR="00CE443B" w:rsidRPr="00CE443B" w:rsidRDefault="00CE443B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CE443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16" w:type="dxa"/>
            <w:vAlign w:val="center"/>
          </w:tcPr>
          <w:p w14:paraId="26C22885" w14:textId="4DAE4939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0.78</w:t>
            </w:r>
          </w:p>
        </w:tc>
      </w:tr>
      <w:tr w:rsidR="00C436A6" w:rsidRPr="00C436A6" w14:paraId="5F02F8B3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70F867F6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Digoxin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4B932D8" w14:textId="199CF046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2 (3.9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4FE04BD4" w14:textId="438ADA0E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5 (8.9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6AC9E92B" w14:textId="57580486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0.44</w:t>
            </w:r>
          </w:p>
        </w:tc>
      </w:tr>
      <w:tr w:rsidR="00C436A6" w:rsidRPr="00C436A6" w14:paraId="0470D154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00BE264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Ivabradine</w:t>
            </w:r>
            <w:proofErr w:type="spellEnd"/>
          </w:p>
        </w:tc>
        <w:tc>
          <w:tcPr>
            <w:tcW w:w="2265" w:type="dxa"/>
            <w:shd w:val="clear" w:color="auto" w:fill="auto"/>
            <w:vAlign w:val="center"/>
          </w:tcPr>
          <w:p w14:paraId="32F8D75E" w14:textId="3277C2AB" w:rsidR="00C436A6" w:rsidRPr="00C436A6" w:rsidRDefault="00A050B5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 xml:space="preserve">0 </w:t>
            </w:r>
            <w:r w:rsidR="009B7B18"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</w:t>
            </w:r>
            <w:r w:rsid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="009B7B18"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0F6AFE1A" w14:textId="61F67901" w:rsidR="00C436A6" w:rsidRPr="00C436A6" w:rsidRDefault="00A050B5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9B7B18"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="009B7B18"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vAlign w:val="center"/>
          </w:tcPr>
          <w:p w14:paraId="16A2F3D4" w14:textId="08D2F887" w:rsidR="00C436A6" w:rsidRPr="00C436A6" w:rsidRDefault="00A050B5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1.00</w:t>
            </w:r>
          </w:p>
        </w:tc>
      </w:tr>
      <w:tr w:rsidR="00C436A6" w:rsidRPr="00C436A6" w14:paraId="295A6247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771B37AA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Amiodaron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A335EC7" w14:textId="54CF8DBD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5 (9.8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4FC7F965" w14:textId="7BCABC27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5 (8.9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vAlign w:val="center"/>
          </w:tcPr>
          <w:p w14:paraId="45B77042" w14:textId="692B0676" w:rsidR="00C436A6" w:rsidRPr="009B7B18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sz w:val="24"/>
                <w:szCs w:val="24"/>
                <w:lang w:val="en-GB"/>
              </w:rPr>
              <w:t>1.00</w:t>
            </w:r>
          </w:p>
        </w:tc>
      </w:tr>
      <w:tr w:rsidR="00C436A6" w:rsidRPr="00C436A6" w14:paraId="3642DBE7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0B791084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Other antiarrhythmics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E7B5FCF" w14:textId="4DFAF6B6" w:rsidR="00C436A6" w:rsidRPr="00C436A6" w:rsidRDefault="009B7B18" w:rsidP="00CE6033">
            <w:pPr>
              <w:tabs>
                <w:tab w:val="left" w:pos="463"/>
              </w:tabs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5 (9.8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06" w:type="dxa"/>
            <w:vAlign w:val="center"/>
          </w:tcPr>
          <w:p w14:paraId="1E176975" w14:textId="624A4CE2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5 (8.9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16" w:type="dxa"/>
            <w:vAlign w:val="center"/>
          </w:tcPr>
          <w:p w14:paraId="03357E81" w14:textId="7DCAEB58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1.00</w:t>
            </w:r>
          </w:p>
        </w:tc>
      </w:tr>
      <w:tr w:rsidR="00C436A6" w:rsidRPr="00C436A6" w14:paraId="23B05BDD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DFAF9DF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Diuretics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050BF65" w14:textId="15F977D3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40 (78.4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306" w:type="dxa"/>
            <w:vAlign w:val="center"/>
          </w:tcPr>
          <w:p w14:paraId="14CB684D" w14:textId="2DA48953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47 (83.9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vAlign w:val="center"/>
          </w:tcPr>
          <w:p w14:paraId="5A6D06F2" w14:textId="7B57B4EB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</w:rPr>
              <w:t>0.62</w:t>
            </w:r>
          </w:p>
        </w:tc>
      </w:tr>
      <w:tr w:rsidR="00C436A6" w:rsidRPr="00C436A6" w14:paraId="2B440391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FC100FB" w14:textId="32F2252B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ACE-I</w:t>
            </w:r>
            <w:r w:rsidR="00CE6033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****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A4F72E6" w14:textId="0F11D3A6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30 (58.8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04F7D9F8" w14:textId="13B73F6A" w:rsidR="00C436A6" w:rsidRPr="00C436A6" w:rsidRDefault="009B7B18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31 (55.4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3371AE99" w14:textId="6C9F998E" w:rsidR="00C436A6" w:rsidRPr="00C436A6" w:rsidRDefault="009B7B18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9B7B18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0.8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C436A6" w:rsidRPr="00C436A6" w14:paraId="33CF82C3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6B499F4D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Dose of ACE-I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B6D118E" w14:textId="77777777" w:rsid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10.0 (3.1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10.0)</w:t>
            </w:r>
          </w:p>
          <w:p w14:paraId="4AF33F69" w14:textId="4F9F168F" w:rsidR="00E47CC3" w:rsidRPr="00E47CC3" w:rsidRDefault="00E47CC3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06" w:type="dxa"/>
            <w:vAlign w:val="center"/>
          </w:tcPr>
          <w:p w14:paraId="719F21E7" w14:textId="77777777" w:rsid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5.0 (2.5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-8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.8)</w:t>
            </w:r>
          </w:p>
          <w:p w14:paraId="23D8D136" w14:textId="7654F069" w:rsidR="00E47CC3" w:rsidRPr="00E47CC3" w:rsidRDefault="00E47CC3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3F2C7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14:paraId="4FDEDCF5" w14:textId="5B13F939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C436A6" w:rsidRPr="00C436A6" w14:paraId="482AC548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AD851ED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ARB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D582BD6" w14:textId="65954DDF" w:rsidR="00C436A6" w:rsidRPr="00C436A6" w:rsidRDefault="00E47CC3" w:rsidP="00395B80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9 (17.6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3A969931" w14:textId="72959991" w:rsidR="00C436A6" w:rsidRPr="00C436A6" w:rsidRDefault="00E47CC3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9 (16.1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3E7FCEBC" w14:textId="0249F321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1.00</w:t>
            </w:r>
          </w:p>
        </w:tc>
      </w:tr>
      <w:tr w:rsidR="00C436A6" w:rsidRPr="00C436A6" w14:paraId="2955088E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BDF43D5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Aldosterone antagonist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1EC5270" w14:textId="6B7794D3" w:rsidR="00C436A6" w:rsidRPr="00C436A6" w:rsidRDefault="00E47CC3" w:rsidP="00395B80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15 (29.4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422384BB" w14:textId="589AD2B2" w:rsidR="00C436A6" w:rsidRPr="00C436A6" w:rsidRDefault="00E47CC3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26 (46.4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vAlign w:val="center"/>
          </w:tcPr>
          <w:p w14:paraId="67A7BEF1" w14:textId="0F9369A5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C436A6" w:rsidRPr="00C436A6" w14:paraId="5E3A7826" w14:textId="77777777" w:rsidTr="00A520CF">
        <w:trPr>
          <w:trHeight w:val="1243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E3603BB" w14:textId="34F30602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Dose of aldosterone antagonist</w:t>
            </w:r>
            <w:r w:rsidR="00CE6033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*****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1985A8E" w14:textId="180228EC" w:rsid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25.0 (25.0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50.0)</w:t>
            </w:r>
          </w:p>
          <w:p w14:paraId="7FA2FCC3" w14:textId="4E78D2A3" w:rsidR="00E47CC3" w:rsidRPr="00E47CC3" w:rsidRDefault="003F2C76" w:rsidP="00CE6033">
            <w:pPr>
              <w:spacing w:line="36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6" w:type="dxa"/>
            <w:vAlign w:val="center"/>
          </w:tcPr>
          <w:p w14:paraId="5EEAD058" w14:textId="20FA066A" w:rsid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25.0 (25.0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25.0)</w:t>
            </w:r>
          </w:p>
          <w:p w14:paraId="4C9CEBA4" w14:textId="6BC53444" w:rsidR="00E47CC3" w:rsidRPr="00E47CC3" w:rsidRDefault="003F2C76" w:rsidP="00CE6033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14:paraId="3B08DE07" w14:textId="3523B29D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0.90</w:t>
            </w:r>
          </w:p>
        </w:tc>
      </w:tr>
      <w:tr w:rsidR="00C436A6" w:rsidRPr="00C436A6" w14:paraId="096952FF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04204032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CCB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44B7157" w14:textId="3C58EB79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21 (41.2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3D47F2C5" w14:textId="4527F4BE" w:rsidR="00C436A6" w:rsidRPr="00C436A6" w:rsidRDefault="00E47CC3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16 (28.6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16" w:type="dxa"/>
            <w:vAlign w:val="center"/>
          </w:tcPr>
          <w:p w14:paraId="0C393315" w14:textId="21581DAC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0.22</w:t>
            </w:r>
          </w:p>
        </w:tc>
      </w:tr>
      <w:tr w:rsidR="00C436A6" w:rsidRPr="00C436A6" w14:paraId="25F00560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8A1B41D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Statins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E878E35" w14:textId="4ED1C935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33 (64.7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06" w:type="dxa"/>
            <w:vAlign w:val="center"/>
          </w:tcPr>
          <w:p w14:paraId="116760A6" w14:textId="44213349" w:rsidR="00C436A6" w:rsidRPr="00C436A6" w:rsidRDefault="00E47CC3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34 (60.7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16" w:type="dxa"/>
            <w:vAlign w:val="center"/>
          </w:tcPr>
          <w:p w14:paraId="45F3682B" w14:textId="26396E58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0.69</w:t>
            </w:r>
          </w:p>
        </w:tc>
      </w:tr>
      <w:tr w:rsidR="00C436A6" w:rsidRPr="00C436A6" w14:paraId="50037ED6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040AFFDB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Anticoagulants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5062F14" w14:textId="0CF69B55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12 (23.5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4948E6C9" w14:textId="13824D55" w:rsidR="00C436A6" w:rsidRPr="00C436A6" w:rsidRDefault="00E47CC3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18 (32.1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0CCA82AB" w14:textId="1F49AA82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</w:rPr>
              <w:t>0.39</w:t>
            </w:r>
          </w:p>
        </w:tc>
      </w:tr>
      <w:tr w:rsidR="00C436A6" w:rsidRPr="00C436A6" w14:paraId="6CEEEB14" w14:textId="77777777" w:rsidTr="00A520CF">
        <w:trPr>
          <w:trHeight w:val="8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125B1BB" w14:textId="77777777" w:rsidR="00C436A6" w:rsidRPr="00C436A6" w:rsidRDefault="00C436A6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436A6">
              <w:rPr>
                <w:rFonts w:eastAsia="Times New Roman"/>
                <w:color w:val="000000" w:themeColor="text1"/>
                <w:sz w:val="24"/>
                <w:szCs w:val="24"/>
                <w:lang w:val="en-US" w:eastAsia="en-US"/>
              </w:rPr>
              <w:t>Antiplatelets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E20328C" w14:textId="4B00A099" w:rsidR="00C436A6" w:rsidRPr="00C436A6" w:rsidRDefault="00E47CC3" w:rsidP="00CE6033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38 (74.5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vAlign w:val="center"/>
          </w:tcPr>
          <w:p w14:paraId="043FCFA6" w14:textId="2F8E8D03" w:rsidR="00C436A6" w:rsidRPr="00C436A6" w:rsidRDefault="00E47CC3" w:rsidP="00CE60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31 (55.4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%</w:t>
            </w:r>
            <w:r w:rsidRPr="00E47CC3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vAlign w:val="center"/>
          </w:tcPr>
          <w:p w14:paraId="1F0DBBEB" w14:textId="18A3138E" w:rsidR="00C436A6" w:rsidRPr="00E47CC3" w:rsidRDefault="00E47CC3" w:rsidP="00CE603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47CC3">
              <w:rPr>
                <w:rFonts w:eastAsia="Times New Roman"/>
                <w:b/>
                <w:bCs/>
                <w:color w:val="FF0000"/>
                <w:sz w:val="24"/>
                <w:szCs w:val="24"/>
                <w:lang w:val="en-GB"/>
              </w:rPr>
              <w:t>0.045</w:t>
            </w:r>
          </w:p>
        </w:tc>
      </w:tr>
    </w:tbl>
    <w:p w14:paraId="287B7A03" w14:textId="778069D3" w:rsidR="00C436A6" w:rsidRPr="00C436A6" w:rsidRDefault="00C436A6" w:rsidP="00C436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ACE-I - angiotensin-converting-enzyme inhibitor, ARB - angiotensin receptor blocker, BNP - B-type natriuretic peptide, BMI - body mass index, </w:t>
      </w:r>
      <w:r w:rsidR="00395B80" w:rsidRPr="00B40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b. p. m. - beats per minute</w:t>
      </w:r>
      <w:r w:rsidR="00395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CABG - coronary artery bypass grafting, CCB – calcium channel blocker, COPD - chronic obstructive pulmonary disease, DBP – diastolic blood pressure, </w:t>
      </w:r>
      <w:r w:rsidR="00395B80" w:rsidRPr="00800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ESC-HF-LT - European Society of Cardiology Heart Failure Long-Term Registry</w:t>
      </w:r>
      <w:r w:rsidR="00395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HF - heart failure, </w:t>
      </w:r>
      <w:proofErr w:type="spellStart"/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HFpEF</w:t>
      </w:r>
      <w:proofErr w:type="spellEnd"/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heart failure with persistent ejection fraction, NT-</w:t>
      </w:r>
      <w:proofErr w:type="spellStart"/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proBNP</w:t>
      </w:r>
      <w:proofErr w:type="spellEnd"/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- N-terminal-pro- B-type natriuretic peptide, NYHA – New York Heart Association, PCI -  percutaneous coronary intervention, SBP - systolic blood pressure, </w:t>
      </w:r>
      <w:r w:rsidR="00395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SR – sinus rhythm, </w:t>
      </w:r>
      <w:proofErr w:type="spellStart"/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yrs</w:t>
      </w:r>
      <w:proofErr w:type="spellEnd"/>
      <w:r w:rsidRPr="00C43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years</w:t>
      </w:r>
    </w:p>
    <w:p w14:paraId="24049125" w14:textId="77777777" w:rsidR="00C436A6" w:rsidRPr="00C436A6" w:rsidRDefault="00C436A6" w:rsidP="00C436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40F9ED" w14:textId="186EB5B4" w:rsidR="00C436A6" w:rsidRDefault="00C436A6" w:rsidP="00C436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3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Red bolded text indicates </w:t>
      </w:r>
      <w:r w:rsidRPr="00C436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p-</w:t>
      </w:r>
      <w:r w:rsidRPr="00C43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values &lt;0.05.</w:t>
      </w:r>
    </w:p>
    <w:p w14:paraId="6A3D8996" w14:textId="1468B433" w:rsidR="00032FD5" w:rsidRDefault="00032FD5" w:rsidP="00C436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Numbers in italics indicate available cases for the analyzed continuous variable</w:t>
      </w:r>
      <w:r w:rsidR="00395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1D95C17" w14:textId="77777777" w:rsidR="00032FD5" w:rsidRPr="00C436A6" w:rsidRDefault="00032FD5" w:rsidP="00C436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9D906A0" w14:textId="77777777" w:rsidR="00395B80" w:rsidRPr="007555B6" w:rsidRDefault="00395B80" w:rsidP="00395B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55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 </w:t>
      </w:r>
      <w:proofErr w:type="gramStart"/>
      <w:r w:rsidRPr="00755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former</w:t>
      </w:r>
      <w:proofErr w:type="gramEnd"/>
      <w:r w:rsidRPr="00755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sometimes</w:t>
      </w:r>
    </w:p>
    <w:p w14:paraId="65DFE125" w14:textId="77777777" w:rsidR="00395B80" w:rsidRPr="007555B6" w:rsidRDefault="00395B80" w:rsidP="00395B8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555B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** change was calculated as the heart rate on admission minus the heart rate at discharge</w:t>
      </w:r>
    </w:p>
    <w:p w14:paraId="58CD2B0C" w14:textId="77777777" w:rsidR="00395B80" w:rsidRPr="006804B4" w:rsidRDefault="00395B80" w:rsidP="00395B8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</w:pP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*** </w:t>
      </w: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>total daily doses of commonly used beta-blockers converted to the corresponding dose of bisoprolol</w:t>
      </w:r>
    </w:p>
    <w:p w14:paraId="51F946B2" w14:textId="77777777" w:rsidR="00395B80" w:rsidRPr="006804B4" w:rsidRDefault="00395B80" w:rsidP="00395B8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</w:pP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>total daily doses of commonly used ACE-Is converted to the corresponding dose of ramipril</w:t>
      </w:r>
    </w:p>
    <w:p w14:paraId="2AFD8821" w14:textId="31F952D0" w:rsidR="0013731D" w:rsidRPr="00A520CF" w:rsidRDefault="00395B80" w:rsidP="00A520C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</w:pP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 </w:t>
      </w: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 xml:space="preserve">total daily doses of commonly used </w:t>
      </w:r>
      <w:r w:rsidRPr="00800355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>aldosterone antagonist</w:t>
      </w:r>
      <w:r w:rsidRPr="008003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800355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 xml:space="preserve"> </w:t>
      </w:r>
      <w:r w:rsidRPr="006804B4">
        <w:rPr>
          <w:rFonts w:ascii="Times New Roman" w:hAnsi="Times New Roman" w:cs="Times New Roman"/>
          <w:color w:val="000000" w:themeColor="text1"/>
          <w:sz w:val="24"/>
          <w:szCs w:val="24"/>
          <w:lang w:val="pl-GB"/>
        </w:rPr>
        <w:t>converted to the corresponding dose of eplerenone</w:t>
      </w:r>
    </w:p>
    <w:sectPr w:rsidR="0013731D" w:rsidRPr="00A5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83"/>
    <w:rsid w:val="00032FD5"/>
    <w:rsid w:val="0013731D"/>
    <w:rsid w:val="001D7398"/>
    <w:rsid w:val="00375A2E"/>
    <w:rsid w:val="00395B80"/>
    <w:rsid w:val="003F2C76"/>
    <w:rsid w:val="007258DE"/>
    <w:rsid w:val="00800C77"/>
    <w:rsid w:val="008D60EC"/>
    <w:rsid w:val="009B7B18"/>
    <w:rsid w:val="00A050B5"/>
    <w:rsid w:val="00A520CF"/>
    <w:rsid w:val="00C436A6"/>
    <w:rsid w:val="00CC65C2"/>
    <w:rsid w:val="00CE443B"/>
    <w:rsid w:val="00CE6033"/>
    <w:rsid w:val="00D05D83"/>
    <w:rsid w:val="00D67563"/>
    <w:rsid w:val="00E47CC3"/>
    <w:rsid w:val="00E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7D0A"/>
  <w15:chartTrackingRefBased/>
  <w15:docId w15:val="{E25EFD71-07F6-4275-ACF8-3D60415A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D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5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D83"/>
    <w:rPr>
      <w:rFonts w:eastAsiaTheme="minorEastAsia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5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5D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d15mcfceub">
    <w:name w:val="gd15mcfceub"/>
    <w:basedOn w:val="Domylnaczcionkaakapitu"/>
    <w:rsid w:val="00D05D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5C2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644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Maciejewski</dc:creator>
  <cp:keywords/>
  <dc:description/>
  <cp:lastModifiedBy>Agata Tymińska</cp:lastModifiedBy>
  <cp:revision>12</cp:revision>
  <dcterms:created xsi:type="dcterms:W3CDTF">2021-10-22T11:22:00Z</dcterms:created>
  <dcterms:modified xsi:type="dcterms:W3CDTF">2022-01-01T22:20:00Z</dcterms:modified>
</cp:coreProperties>
</file>