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F3" w:rsidRDefault="005F0DF3" w:rsidP="005F0DF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33"/>
      </w:tblGrid>
      <w:tr w:rsidR="005F0DF3">
        <w:tblPrEx>
          <w:tblCellMar>
            <w:top w:w="0" w:type="dxa"/>
            <w:bottom w:w="0" w:type="dxa"/>
          </w:tblCellMar>
        </w:tblPrEx>
        <w:trPr>
          <w:trHeight w:val="4844"/>
        </w:trPr>
        <w:tc>
          <w:tcPr>
            <w:tcW w:w="6233" w:type="dxa"/>
          </w:tcPr>
          <w:p w:rsidR="005F0DF3" w:rsidRPr="005F0DF3" w:rsidRDefault="005F0DF3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5F0DF3">
              <w:rPr>
                <w:b/>
                <w:sz w:val="20"/>
                <w:szCs w:val="20"/>
                <w:lang w:val="en-GB"/>
              </w:rPr>
              <w:t xml:space="preserve">Inclusion Criteria </w:t>
            </w:r>
          </w:p>
          <w:p w:rsidR="005F0DF3" w:rsidRPr="005F0DF3" w:rsidRDefault="005F0DF3">
            <w:pPr>
              <w:pStyle w:val="Default"/>
              <w:rPr>
                <w:sz w:val="20"/>
                <w:szCs w:val="20"/>
                <w:lang w:val="en-GB"/>
              </w:rPr>
            </w:pPr>
            <w:r w:rsidRPr="005F0DF3">
              <w:rPr>
                <w:sz w:val="20"/>
                <w:szCs w:val="20"/>
                <w:lang w:val="en-GB"/>
              </w:rPr>
              <w:t xml:space="preserve">1. Age ≥ 18 and &lt; 85 years </w:t>
            </w:r>
          </w:p>
          <w:p w:rsidR="005F0DF3" w:rsidRPr="005F0DF3" w:rsidRDefault="005F0DF3">
            <w:pPr>
              <w:pStyle w:val="Default"/>
              <w:rPr>
                <w:sz w:val="20"/>
                <w:szCs w:val="20"/>
                <w:lang w:val="en-GB"/>
              </w:rPr>
            </w:pPr>
            <w:r w:rsidRPr="005F0DF3">
              <w:rPr>
                <w:sz w:val="20"/>
                <w:szCs w:val="20"/>
                <w:lang w:val="en-GB"/>
              </w:rPr>
              <w:t xml:space="preserve">2. Written informed consent has been signed by subject or guardian </w:t>
            </w:r>
          </w:p>
          <w:p w:rsidR="005F0DF3" w:rsidRPr="005F0DF3" w:rsidRDefault="005F0DF3">
            <w:pPr>
              <w:pStyle w:val="Default"/>
              <w:rPr>
                <w:sz w:val="20"/>
                <w:szCs w:val="20"/>
                <w:lang w:val="en-GB"/>
              </w:rPr>
            </w:pPr>
            <w:r w:rsidRPr="005F0DF3">
              <w:rPr>
                <w:sz w:val="20"/>
                <w:szCs w:val="20"/>
                <w:lang w:val="en-GB"/>
              </w:rPr>
              <w:t xml:space="preserve">3. Subject is planned to undergo an intravascular procedure in the common femoral artery using a single access site with a 5-7 Fr sheath </w:t>
            </w:r>
          </w:p>
          <w:p w:rsidR="005F0DF3" w:rsidRPr="005F0DF3" w:rsidRDefault="005F0DF3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5F0DF3" w:rsidRPr="005F0DF3" w:rsidRDefault="005F0DF3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5F0DF3">
              <w:rPr>
                <w:b/>
                <w:sz w:val="20"/>
                <w:szCs w:val="20"/>
                <w:lang w:val="en-GB"/>
              </w:rPr>
              <w:t xml:space="preserve">Exclusion Criteria </w:t>
            </w:r>
          </w:p>
          <w:p w:rsidR="005F0DF3" w:rsidRPr="005F0DF3" w:rsidRDefault="005F0DF3">
            <w:pPr>
              <w:pStyle w:val="Default"/>
              <w:rPr>
                <w:sz w:val="20"/>
                <w:szCs w:val="20"/>
                <w:lang w:val="en-GB"/>
              </w:rPr>
            </w:pPr>
            <w:r w:rsidRPr="005F0DF3">
              <w:rPr>
                <w:sz w:val="20"/>
                <w:szCs w:val="20"/>
                <w:lang w:val="en-GB"/>
              </w:rPr>
              <w:t xml:space="preserve">1. Subject is pregnant (in case of suspected pregnancy perform a pregnancy test to make sure) </w:t>
            </w:r>
          </w:p>
          <w:p w:rsidR="005F0DF3" w:rsidRPr="005F0DF3" w:rsidRDefault="005F0DF3">
            <w:pPr>
              <w:pStyle w:val="Default"/>
              <w:rPr>
                <w:sz w:val="20"/>
                <w:szCs w:val="20"/>
                <w:lang w:val="en-GB"/>
              </w:rPr>
            </w:pPr>
            <w:r w:rsidRPr="005F0DF3">
              <w:rPr>
                <w:sz w:val="20"/>
                <w:szCs w:val="20"/>
                <w:lang w:val="en-GB"/>
              </w:rPr>
              <w:t xml:space="preserve">2. </w:t>
            </w:r>
            <w:proofErr w:type="gramStart"/>
            <w:r w:rsidRPr="005F0DF3">
              <w:rPr>
                <w:sz w:val="20"/>
                <w:szCs w:val="20"/>
                <w:lang w:val="en-GB"/>
              </w:rPr>
              <w:t>intravascular</w:t>
            </w:r>
            <w:proofErr w:type="gramEnd"/>
            <w:r w:rsidRPr="005F0DF3">
              <w:rPr>
                <w:sz w:val="20"/>
                <w:szCs w:val="20"/>
                <w:lang w:val="en-GB"/>
              </w:rPr>
              <w:t xml:space="preserve"> access within the previous 180 days in the same access site. </w:t>
            </w:r>
          </w:p>
          <w:p w:rsidR="005F0DF3" w:rsidRPr="005F0DF3" w:rsidRDefault="005F0DF3">
            <w:pPr>
              <w:pStyle w:val="Default"/>
              <w:rPr>
                <w:sz w:val="20"/>
                <w:szCs w:val="20"/>
                <w:lang w:val="en-GB"/>
              </w:rPr>
            </w:pPr>
            <w:r w:rsidRPr="005F0DF3">
              <w:rPr>
                <w:sz w:val="20"/>
                <w:szCs w:val="20"/>
                <w:lang w:val="en-GB"/>
              </w:rPr>
              <w:t xml:space="preserve">3. Re-entry to the ipsilateral site is planned within the next 30 days </w:t>
            </w:r>
          </w:p>
          <w:p w:rsidR="005F0DF3" w:rsidRPr="005F0DF3" w:rsidRDefault="005F0DF3">
            <w:pPr>
              <w:pStyle w:val="Default"/>
              <w:rPr>
                <w:sz w:val="20"/>
                <w:szCs w:val="20"/>
                <w:lang w:val="en-GB"/>
              </w:rPr>
            </w:pPr>
            <w:r w:rsidRPr="005F0DF3">
              <w:rPr>
                <w:sz w:val="20"/>
                <w:szCs w:val="20"/>
                <w:lang w:val="en-GB"/>
              </w:rPr>
              <w:t xml:space="preserve">4. Previous surgical repair of blood vessels of the ipsilateral arterial site </w:t>
            </w:r>
          </w:p>
          <w:p w:rsidR="005F0DF3" w:rsidRPr="005F0DF3" w:rsidRDefault="005F0DF3">
            <w:pPr>
              <w:pStyle w:val="Default"/>
              <w:rPr>
                <w:sz w:val="20"/>
                <w:szCs w:val="20"/>
                <w:lang w:val="en-GB"/>
              </w:rPr>
            </w:pPr>
            <w:r w:rsidRPr="005F0DF3">
              <w:rPr>
                <w:sz w:val="20"/>
                <w:szCs w:val="20"/>
                <w:lang w:val="en-GB"/>
              </w:rPr>
              <w:t xml:space="preserve">5. Significant known and documented bleeding diathesis or platelet dysfunction. </w:t>
            </w:r>
          </w:p>
          <w:p w:rsidR="005F0DF3" w:rsidRPr="005F0DF3" w:rsidRDefault="005F0DF3">
            <w:pPr>
              <w:pStyle w:val="Default"/>
              <w:rPr>
                <w:sz w:val="20"/>
                <w:szCs w:val="20"/>
                <w:lang w:val="en-GB"/>
              </w:rPr>
            </w:pPr>
            <w:r w:rsidRPr="005F0DF3">
              <w:rPr>
                <w:sz w:val="20"/>
                <w:szCs w:val="20"/>
                <w:lang w:val="en-GB"/>
              </w:rPr>
              <w:t xml:space="preserve">6. Currently receiving oral anticoagulants </w:t>
            </w:r>
          </w:p>
          <w:p w:rsidR="005F0DF3" w:rsidRPr="005F0DF3" w:rsidRDefault="005F0DF3">
            <w:pPr>
              <w:pStyle w:val="Default"/>
              <w:rPr>
                <w:sz w:val="20"/>
                <w:szCs w:val="20"/>
                <w:lang w:val="en-GB"/>
              </w:rPr>
            </w:pPr>
            <w:r w:rsidRPr="005F0DF3">
              <w:rPr>
                <w:sz w:val="20"/>
                <w:szCs w:val="20"/>
                <w:lang w:val="en-GB"/>
              </w:rPr>
              <w:t xml:space="preserve">7. Received Novel anticoagulants (NOAC) within 72 hours previous to procedure </w:t>
            </w:r>
          </w:p>
          <w:p w:rsidR="005F0DF3" w:rsidRPr="005F0DF3" w:rsidRDefault="005F0DF3">
            <w:pPr>
              <w:pStyle w:val="Default"/>
              <w:rPr>
                <w:sz w:val="20"/>
                <w:szCs w:val="20"/>
                <w:lang w:val="en-GB"/>
              </w:rPr>
            </w:pPr>
            <w:r w:rsidRPr="005F0DF3">
              <w:rPr>
                <w:sz w:val="20"/>
                <w:szCs w:val="20"/>
                <w:lang w:val="en-GB"/>
              </w:rPr>
              <w:t xml:space="preserve">8. INR results &gt; 1.5 on day of procedure for any patient with a history of warfarin therapy or equivlaent therapy </w:t>
            </w:r>
          </w:p>
          <w:p w:rsidR="005F0DF3" w:rsidRPr="005F0DF3" w:rsidRDefault="005F0DF3">
            <w:pPr>
              <w:pStyle w:val="Default"/>
              <w:rPr>
                <w:sz w:val="20"/>
                <w:szCs w:val="20"/>
                <w:lang w:val="en-GB"/>
              </w:rPr>
            </w:pPr>
            <w:r w:rsidRPr="005F0DF3">
              <w:rPr>
                <w:sz w:val="20"/>
                <w:szCs w:val="20"/>
                <w:lang w:val="en-GB"/>
              </w:rPr>
              <w:t xml:space="preserve">9. ST elevation Myocardial infarction within the previous 72 hours </w:t>
            </w:r>
          </w:p>
          <w:p w:rsidR="005F0DF3" w:rsidRPr="005F0DF3" w:rsidRDefault="005F0DF3">
            <w:pPr>
              <w:pStyle w:val="Default"/>
              <w:rPr>
                <w:sz w:val="20"/>
                <w:szCs w:val="20"/>
                <w:lang w:val="en-GB"/>
              </w:rPr>
            </w:pPr>
            <w:r w:rsidRPr="005F0DF3">
              <w:rPr>
                <w:sz w:val="20"/>
                <w:szCs w:val="20"/>
                <w:lang w:val="en-GB"/>
              </w:rPr>
              <w:t xml:space="preserve">10. </w:t>
            </w:r>
            <w:proofErr w:type="gramStart"/>
            <w:r w:rsidRPr="005F0DF3">
              <w:rPr>
                <w:sz w:val="20"/>
                <w:szCs w:val="20"/>
                <w:lang w:val="en-GB"/>
              </w:rPr>
              <w:t>thrombolytic</w:t>
            </w:r>
            <w:proofErr w:type="gramEnd"/>
            <w:r w:rsidRPr="005F0DF3">
              <w:rPr>
                <w:sz w:val="20"/>
                <w:szCs w:val="20"/>
                <w:lang w:val="en-GB"/>
              </w:rPr>
              <w:t xml:space="preserve"> therapy within previous 72 hours or thrombolytic therapy is planned. </w:t>
            </w:r>
          </w:p>
          <w:p w:rsidR="005F0DF3" w:rsidRPr="005F0DF3" w:rsidRDefault="005F0DF3">
            <w:pPr>
              <w:pStyle w:val="Default"/>
              <w:rPr>
                <w:sz w:val="20"/>
                <w:szCs w:val="20"/>
                <w:lang w:val="en-GB"/>
              </w:rPr>
            </w:pPr>
            <w:r w:rsidRPr="005F0DF3">
              <w:rPr>
                <w:sz w:val="20"/>
                <w:szCs w:val="20"/>
                <w:lang w:val="en-GB"/>
              </w:rPr>
              <w:t xml:space="preserve">11. Subject is currently enrolled in an investigational system or drug study whose endpoints have not been met </w:t>
            </w:r>
          </w:p>
          <w:p w:rsidR="005F0DF3" w:rsidRPr="005F0DF3" w:rsidRDefault="005F0DF3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</w:tbl>
    <w:p w:rsidR="00E045FA" w:rsidRDefault="00E045FA">
      <w:bookmarkStart w:id="0" w:name="_GoBack"/>
      <w:bookmarkEnd w:id="0"/>
    </w:p>
    <w:sectPr w:rsidR="00E045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F3"/>
    <w:rsid w:val="005F0DF3"/>
    <w:rsid w:val="00E0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F0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F0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Company>KAGes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Lewinski Dirk, Assoz.Prof.PDDr, OA</dc:creator>
  <cp:lastModifiedBy>von Lewinski Dirk, Assoz.Prof.PDDr, OA</cp:lastModifiedBy>
  <cp:revision>1</cp:revision>
  <dcterms:created xsi:type="dcterms:W3CDTF">2018-02-06T09:57:00Z</dcterms:created>
  <dcterms:modified xsi:type="dcterms:W3CDTF">2018-02-06T09:58:00Z</dcterms:modified>
</cp:coreProperties>
</file>