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D1E" w:rsidRPr="00975AB1" w:rsidRDefault="002D5D1E" w:rsidP="00EA0909">
      <w:pPr>
        <w:rPr>
          <w:rFonts w:ascii="Arial" w:hAnsi="Arial" w:cs="Arial"/>
          <w:b/>
          <w:sz w:val="28"/>
          <w:szCs w:val="28"/>
          <w:lang w:val="en-US"/>
        </w:rPr>
      </w:pPr>
      <w:r>
        <w:rPr>
          <w:rFonts w:ascii="Arial" w:hAnsi="Arial" w:cs="Arial"/>
          <w:b/>
          <w:sz w:val="28"/>
          <w:szCs w:val="28"/>
          <w:lang w:val="en-US"/>
        </w:rPr>
        <w:t xml:space="preserve">Online supplemental Appendix </w:t>
      </w:r>
    </w:p>
    <w:p w:rsidR="002D5D1E" w:rsidRDefault="002D5D1E" w:rsidP="00EA0909">
      <w:pPr>
        <w:tabs>
          <w:tab w:val="left" w:pos="9980"/>
        </w:tabs>
        <w:rPr>
          <w:rFonts w:ascii="Arial" w:hAnsi="Arial" w:cs="Arial"/>
          <w:sz w:val="24"/>
          <w:szCs w:val="24"/>
          <w:lang w:val="en-US"/>
        </w:rPr>
      </w:pPr>
    </w:p>
    <w:p w:rsidR="002D5D1E" w:rsidRDefault="004A7F39" w:rsidP="00EA0909">
      <w:pPr>
        <w:autoSpaceDE w:val="0"/>
        <w:autoSpaceDN w:val="0"/>
        <w:adjustRightInd w:val="0"/>
        <w:spacing w:line="480" w:lineRule="auto"/>
        <w:jc w:val="both"/>
        <w:rPr>
          <w:rFonts w:ascii="Arial" w:hAnsi="Arial" w:cs="Arial"/>
          <w:b/>
          <w:bCs/>
          <w:color w:val="000000"/>
          <w:sz w:val="24"/>
          <w:szCs w:val="24"/>
          <w:lang w:val="en-GB"/>
        </w:rPr>
      </w:pPr>
      <w:r>
        <w:rPr>
          <w:rFonts w:ascii="Arial" w:hAnsi="Arial" w:cs="Arial"/>
          <w:b/>
          <w:bCs/>
          <w:color w:val="000000"/>
          <w:sz w:val="24"/>
          <w:szCs w:val="24"/>
          <w:lang w:val="en-GB"/>
        </w:rPr>
        <w:t>S</w:t>
      </w:r>
      <w:r w:rsidR="002D5D1E">
        <w:rPr>
          <w:rFonts w:ascii="Arial" w:hAnsi="Arial" w:cs="Arial"/>
          <w:b/>
          <w:bCs/>
          <w:color w:val="000000"/>
          <w:sz w:val="24"/>
          <w:szCs w:val="24"/>
          <w:lang w:val="en-GB"/>
        </w:rPr>
        <w:t>upplemental Methods</w:t>
      </w:r>
    </w:p>
    <w:p w:rsidR="002D5D1E" w:rsidRDefault="002D5D1E" w:rsidP="00EA0909">
      <w:pPr>
        <w:autoSpaceDE w:val="0"/>
        <w:autoSpaceDN w:val="0"/>
        <w:adjustRightInd w:val="0"/>
        <w:spacing w:line="480" w:lineRule="auto"/>
        <w:jc w:val="both"/>
        <w:rPr>
          <w:rFonts w:ascii="Arial" w:hAnsi="Arial" w:cs="Arial"/>
          <w:b/>
          <w:bCs/>
          <w:color w:val="000000"/>
          <w:sz w:val="24"/>
          <w:szCs w:val="24"/>
          <w:lang w:val="en-GB"/>
        </w:rPr>
      </w:pPr>
      <w:r>
        <w:rPr>
          <w:rFonts w:ascii="Arial" w:hAnsi="Arial" w:cs="Arial"/>
          <w:b/>
          <w:bCs/>
          <w:color w:val="000000"/>
          <w:sz w:val="24"/>
          <w:szCs w:val="24"/>
          <w:lang w:val="en-GB"/>
        </w:rPr>
        <w:t xml:space="preserve">Adjudication of the final diagnosis </w:t>
      </w:r>
    </w:p>
    <w:p w:rsidR="00465F02" w:rsidRDefault="00465F02" w:rsidP="00465F02">
      <w:pPr>
        <w:autoSpaceDE w:val="0"/>
        <w:autoSpaceDN w:val="0"/>
        <w:adjustRightInd w:val="0"/>
        <w:spacing w:line="480" w:lineRule="auto"/>
        <w:jc w:val="both"/>
        <w:rPr>
          <w:rFonts w:ascii="Arial" w:hAnsi="Arial" w:cs="Arial"/>
          <w:bCs/>
          <w:sz w:val="24"/>
          <w:szCs w:val="24"/>
          <w:lang w:val="en-US"/>
        </w:rPr>
      </w:pPr>
      <w:r w:rsidRPr="0099117E">
        <w:rPr>
          <w:rFonts w:ascii="Arial" w:hAnsi="Arial" w:cs="Arial"/>
          <w:bCs/>
          <w:sz w:val="24"/>
          <w:szCs w:val="24"/>
          <w:lang w:val="en-US"/>
        </w:rPr>
        <w:t>Two independent cardiologists reviewed all available medical records - patient history, physical examination, results of laboratory testing, radiologic testing, ECG, echocardiography, cardiac exercise stress test, lesion severity and morphology in coronary angiography - pertaining to the patient from the time of ED presentation to 90-days follow up.</w:t>
      </w:r>
      <w:r w:rsidRPr="0099117E">
        <w:rPr>
          <w:rFonts w:ascii="Arial" w:hAnsi="Arial" w:cs="Arial"/>
          <w:sz w:val="24"/>
          <w:szCs w:val="24"/>
          <w:lang w:val="en-US"/>
        </w:rPr>
        <w:t xml:space="preserve"> In situations of disagreement about the diagnosis, cases were reviewed and adjudicated in conjunction with a third cardiologist. Adjudication of the final diagnosis was performed centrally in a core lab (University Hospital Basel) </w:t>
      </w:r>
      <w:r w:rsidRPr="0099117E">
        <w:rPr>
          <w:rFonts w:ascii="Arial" w:hAnsi="Arial" w:cs="Arial"/>
          <w:bCs/>
          <w:sz w:val="24"/>
          <w:szCs w:val="24"/>
          <w:lang w:val="en-US"/>
        </w:rPr>
        <w:t xml:space="preserve">and included two sets of serial </w:t>
      </w:r>
      <w:proofErr w:type="spellStart"/>
      <w:r w:rsidRPr="0099117E">
        <w:rPr>
          <w:rFonts w:ascii="Arial" w:hAnsi="Arial" w:cs="Arial"/>
          <w:bCs/>
          <w:sz w:val="24"/>
          <w:szCs w:val="24"/>
          <w:lang w:val="en-US"/>
        </w:rPr>
        <w:t>cTn</w:t>
      </w:r>
      <w:proofErr w:type="spellEnd"/>
      <w:r w:rsidRPr="0099117E">
        <w:rPr>
          <w:rFonts w:ascii="Arial" w:hAnsi="Arial" w:cs="Arial"/>
          <w:bCs/>
          <w:sz w:val="24"/>
          <w:szCs w:val="24"/>
          <w:lang w:val="en-US"/>
        </w:rPr>
        <w:t xml:space="preserve"> measurements: serial </w:t>
      </w:r>
      <w:proofErr w:type="spellStart"/>
      <w:r w:rsidRPr="0099117E">
        <w:rPr>
          <w:rFonts w:ascii="Arial" w:hAnsi="Arial" w:cs="Arial"/>
          <w:bCs/>
          <w:sz w:val="24"/>
          <w:szCs w:val="24"/>
          <w:lang w:val="en-US"/>
        </w:rPr>
        <w:t>cTn</w:t>
      </w:r>
      <w:proofErr w:type="spellEnd"/>
      <w:r w:rsidRPr="0099117E">
        <w:rPr>
          <w:rFonts w:ascii="Arial" w:hAnsi="Arial" w:cs="Arial"/>
          <w:bCs/>
          <w:sz w:val="24"/>
          <w:szCs w:val="24"/>
          <w:lang w:val="en-US"/>
        </w:rPr>
        <w:t xml:space="preserve"> measurements obtained as part of routine clinical care locally (different (h)s-</w:t>
      </w:r>
      <w:proofErr w:type="spellStart"/>
      <w:r w:rsidRPr="0099117E">
        <w:rPr>
          <w:rFonts w:ascii="Arial" w:hAnsi="Arial" w:cs="Arial"/>
          <w:bCs/>
          <w:sz w:val="24"/>
          <w:szCs w:val="24"/>
          <w:lang w:val="en-US"/>
        </w:rPr>
        <w:t>cTn</w:t>
      </w:r>
      <w:proofErr w:type="spellEnd"/>
      <w:r w:rsidRPr="0099117E">
        <w:rPr>
          <w:rFonts w:ascii="Arial" w:hAnsi="Arial" w:cs="Arial"/>
          <w:bCs/>
          <w:sz w:val="24"/>
          <w:szCs w:val="24"/>
          <w:lang w:val="en-US"/>
        </w:rPr>
        <w:t xml:space="preserve"> assays), and serial measurements of </w:t>
      </w:r>
      <w:proofErr w:type="spellStart"/>
      <w:r w:rsidRPr="0099117E">
        <w:rPr>
          <w:rFonts w:ascii="Arial" w:hAnsi="Arial" w:cs="Arial"/>
          <w:bCs/>
          <w:sz w:val="24"/>
          <w:szCs w:val="24"/>
          <w:lang w:val="en-US"/>
        </w:rPr>
        <w:t>hs-cTnT</w:t>
      </w:r>
      <w:proofErr w:type="spellEnd"/>
      <w:r w:rsidRPr="0099117E">
        <w:rPr>
          <w:rFonts w:ascii="Arial" w:hAnsi="Arial" w:cs="Arial"/>
          <w:bCs/>
          <w:sz w:val="24"/>
          <w:szCs w:val="24"/>
          <w:lang w:val="en-US"/>
        </w:rPr>
        <w:t xml:space="preserve"> from study blood draws performed centrally in a core laboratory in order to take advantage of the higher sensitivity and higher overall diagnostic accuracy offered by </w:t>
      </w:r>
      <w:proofErr w:type="spellStart"/>
      <w:r w:rsidRPr="0099117E">
        <w:rPr>
          <w:rFonts w:ascii="Arial" w:hAnsi="Arial" w:cs="Arial"/>
          <w:bCs/>
          <w:sz w:val="24"/>
          <w:szCs w:val="24"/>
          <w:lang w:val="en-US"/>
        </w:rPr>
        <w:t>hs-cTnT</w:t>
      </w:r>
      <w:proofErr w:type="spellEnd"/>
      <w:r>
        <w:rPr>
          <w:rFonts w:ascii="Arial" w:hAnsi="Arial" w:cs="Arial"/>
          <w:bCs/>
          <w:sz w:val="24"/>
          <w:szCs w:val="24"/>
          <w:lang w:val="en-US"/>
        </w:rPr>
        <w:t>.</w:t>
      </w:r>
    </w:p>
    <w:p w:rsidR="000F2617" w:rsidRPr="00F04B61" w:rsidRDefault="000F2617" w:rsidP="00A50370">
      <w:pPr>
        <w:autoSpaceDE w:val="0"/>
        <w:autoSpaceDN w:val="0"/>
        <w:adjustRightInd w:val="0"/>
        <w:spacing w:line="480" w:lineRule="auto"/>
        <w:jc w:val="both"/>
        <w:rPr>
          <w:rFonts w:ascii="Arial" w:hAnsi="Arial" w:cs="Arial"/>
          <w:color w:val="000000"/>
          <w:sz w:val="24"/>
          <w:szCs w:val="24"/>
          <w:lang w:val="en-US"/>
        </w:rPr>
      </w:pPr>
      <w:r w:rsidRPr="00B40C8A">
        <w:rPr>
          <w:rFonts w:ascii="Arial" w:hAnsi="Arial" w:cs="Arial"/>
          <w:color w:val="231F20"/>
          <w:sz w:val="24"/>
          <w:szCs w:val="24"/>
          <w:lang w:val="en-US"/>
        </w:rPr>
        <w:t xml:space="preserve">AMI was defined and </w:t>
      </w:r>
      <w:proofErr w:type="spellStart"/>
      <w:r>
        <w:rPr>
          <w:rFonts w:ascii="Arial" w:hAnsi="Arial" w:cs="Arial"/>
          <w:color w:val="231F20"/>
          <w:sz w:val="24"/>
          <w:szCs w:val="24"/>
          <w:lang w:val="en-US"/>
        </w:rPr>
        <w:t>hs-c</w:t>
      </w:r>
      <w:r w:rsidRPr="00B40C8A">
        <w:rPr>
          <w:rFonts w:ascii="Arial" w:hAnsi="Arial" w:cs="Arial"/>
          <w:color w:val="231F20"/>
          <w:sz w:val="24"/>
          <w:szCs w:val="24"/>
          <w:lang w:val="en-US"/>
        </w:rPr>
        <w:t>Tn</w:t>
      </w:r>
      <w:r>
        <w:rPr>
          <w:rFonts w:ascii="Arial" w:hAnsi="Arial" w:cs="Arial"/>
          <w:color w:val="231F20"/>
          <w:sz w:val="24"/>
          <w:szCs w:val="24"/>
          <w:lang w:val="en-US"/>
        </w:rPr>
        <w:t>T</w:t>
      </w:r>
      <w:proofErr w:type="spellEnd"/>
      <w:r w:rsidRPr="00B40C8A">
        <w:rPr>
          <w:rFonts w:ascii="Arial" w:hAnsi="Arial" w:cs="Arial"/>
          <w:color w:val="231F20"/>
          <w:sz w:val="24"/>
          <w:szCs w:val="24"/>
          <w:lang w:val="en-US"/>
        </w:rPr>
        <w:t xml:space="preserve"> levels interpreted as recommended in current guidelines</w:t>
      </w:r>
      <w:r>
        <w:rPr>
          <w:rFonts w:ascii="Arial" w:hAnsi="Arial" w:cs="Arial"/>
          <w:color w:val="231F20"/>
          <w:sz w:val="24"/>
          <w:szCs w:val="24"/>
          <w:lang w:val="en-US"/>
        </w:rPr>
        <w:t>.</w:t>
      </w:r>
      <w:r w:rsidR="00465F02">
        <w:rPr>
          <w:rFonts w:ascii="Arial" w:hAnsi="Arial" w:cs="Arial"/>
          <w:color w:val="231F20"/>
          <w:sz w:val="24"/>
          <w:szCs w:val="24"/>
          <w:lang w:val="en-US"/>
        </w:rPr>
        <w:fldChar w:fldCharType="begin">
          <w:fldData xml:space="preserve">PEVuZE5vdGU+PENpdGU+PEF1dGhvcj5UaHlnZXNlbjwvQXV0aG9yPjxZZWFyPjIwMTI8L1llYXI+
PFJlY051bT42NTI8L1JlY051bT48RGlzcGxheVRleHQ+PHN0eWxlIGZhY2U9InN1cGVyc2NyaXB0
Ij4xLCAyPC9zdHlsZT48L0Rpc3BsYXlUZXh0PjxyZWNvcmQ+PHJlYy1udW1iZXI+NjUyPC9yZWMt
bnVtYmVyPjxmb3JlaWduLWtleXM+PGtleSBhcHA9IkVOIiBkYi1pZD0ieHB0ZHJzOTJwYWR4cjZl
MjUwdXBzcmV2cDB2NTllNWVzYXQwIiB0aW1lc3RhbXA9IjAiPjY1Mjwva2V5PjwvZm9yZWlnbi1r
ZXlzPjxyZWYtdHlwZSBuYW1lPSJKb3VybmFsIEFydGljbGUiPjE3PC9yZWYtdHlwZT48Y29udHJp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cj5CYXNzYW5kLCBKLiBQLjwvYXV0aG9yPjxhdXRob3I+TWVuYXNjaGUsIFAuPC9hdXRob3I+PGF1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</w:fldData>
        </w:fldChar>
      </w:r>
      <w:r w:rsidR="00465F02">
        <w:rPr>
          <w:rFonts w:ascii="Arial" w:hAnsi="Arial" w:cs="Arial"/>
          <w:color w:val="231F20"/>
          <w:sz w:val="24"/>
          <w:szCs w:val="24"/>
          <w:lang w:val="en-US"/>
        </w:rPr>
        <w:instrText xml:space="preserve"> ADDIN EN.CITE </w:instrText>
      </w:r>
      <w:r w:rsidR="00465F02">
        <w:rPr>
          <w:rFonts w:ascii="Arial" w:hAnsi="Arial" w:cs="Arial"/>
          <w:color w:val="231F20"/>
          <w:sz w:val="24"/>
          <w:szCs w:val="24"/>
          <w:lang w:val="en-US"/>
        </w:rPr>
        <w:fldChar w:fldCharType="begin">
          <w:fldData xml:space="preserve">PEVuZE5vdGU+PENpdGU+PEF1dGhvcj5UaHlnZXNlbjwvQXV0aG9yPjxZZWFyPjIwMTI8L1llYXI+
PFJlY051bT42NTI8L1JlY051bT48RGlzcGxheVRleHQ+PHN0eWxlIGZhY2U9InN1cGVyc2NyaXB0
Ij4xLCAyPC9zdHlsZT48L0Rpc3BsYXlUZXh0PjxyZWNvcmQ+PHJlYy1udW1iZXI+NjUyPC9yZWMt
bnVtYmVyPjxmb3JlaWduLWtleXM+PGtleSBhcHA9IkVOIiBkYi1pZD0ieHB0ZHJzOTJwYWR4cjZl
MjUwdXBzcmV2cDB2NTllNWVzYXQwIiB0aW1lc3RhbXA9IjAiPjY1Mjwva2V5PjwvZm9yZWlnbi1r
ZXlzPjxyZWYtdHlwZSBuYW1lPSJKb3VybmFsIEFydGljbGUiPjE3PC9yZWYtdHlwZT48Y29udHJp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cj5CYXNzYW5kLCBKLiBQLjwvYXV0aG9yPjxhdXRob3I+TWVuYXNjaGUsIFAuPC9hdXRob3I+PGF1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</w:fldData>
        </w:fldChar>
      </w:r>
      <w:r w:rsidR="00465F02">
        <w:rPr>
          <w:rFonts w:ascii="Arial" w:hAnsi="Arial" w:cs="Arial"/>
          <w:color w:val="231F20"/>
          <w:sz w:val="24"/>
          <w:szCs w:val="24"/>
          <w:lang w:val="en-US"/>
        </w:rPr>
        <w:instrText xml:space="preserve"> ADDIN EN.CITE.DATA </w:instrText>
      </w:r>
      <w:r w:rsidR="00465F02">
        <w:rPr>
          <w:rFonts w:ascii="Arial" w:hAnsi="Arial" w:cs="Arial"/>
          <w:color w:val="231F20"/>
          <w:sz w:val="24"/>
          <w:szCs w:val="24"/>
          <w:lang w:val="en-US"/>
        </w:rPr>
      </w:r>
      <w:r w:rsidR="00465F02">
        <w:rPr>
          <w:rFonts w:ascii="Arial" w:hAnsi="Arial" w:cs="Arial"/>
          <w:color w:val="231F20"/>
          <w:sz w:val="24"/>
          <w:szCs w:val="24"/>
          <w:lang w:val="en-US"/>
        </w:rPr>
        <w:fldChar w:fldCharType="end"/>
      </w:r>
      <w:r w:rsidR="00465F02">
        <w:rPr>
          <w:rFonts w:ascii="Arial" w:hAnsi="Arial" w:cs="Arial"/>
          <w:color w:val="231F20"/>
          <w:sz w:val="24"/>
          <w:szCs w:val="24"/>
          <w:lang w:val="en-US"/>
        </w:rPr>
      </w:r>
      <w:r w:rsidR="00465F02">
        <w:rPr>
          <w:rFonts w:ascii="Arial" w:hAnsi="Arial" w:cs="Arial"/>
          <w:color w:val="231F20"/>
          <w:sz w:val="24"/>
          <w:szCs w:val="24"/>
          <w:lang w:val="en-US"/>
        </w:rPr>
        <w:fldChar w:fldCharType="separate"/>
      </w:r>
      <w:hyperlink w:anchor="_ENREF_1" w:tooltip="Thygesen, 2012 #652" w:history="1">
        <w:r w:rsidR="00465F02" w:rsidRPr="00465F02">
          <w:rPr>
            <w:rFonts w:ascii="Arial" w:hAnsi="Arial" w:cs="Arial"/>
            <w:noProof/>
            <w:color w:val="231F20"/>
            <w:sz w:val="24"/>
            <w:szCs w:val="24"/>
            <w:vertAlign w:val="superscript"/>
            <w:lang w:val="en-US"/>
          </w:rPr>
          <w:t>1</w:t>
        </w:r>
      </w:hyperlink>
      <w:r w:rsidR="00465F02" w:rsidRPr="00465F02">
        <w:rPr>
          <w:rFonts w:ascii="Arial" w:hAnsi="Arial" w:cs="Arial"/>
          <w:noProof/>
          <w:color w:val="231F20"/>
          <w:sz w:val="24"/>
          <w:szCs w:val="24"/>
          <w:vertAlign w:val="superscript"/>
          <w:lang w:val="en-US"/>
        </w:rPr>
        <w:t xml:space="preserve">, </w:t>
      </w:r>
      <w:hyperlink w:anchor="_ENREF_2" w:tooltip="Thygesen, 2012 #653" w:history="1">
        <w:r w:rsidR="00465F02" w:rsidRPr="00465F02">
          <w:rPr>
            <w:rFonts w:ascii="Arial" w:hAnsi="Arial" w:cs="Arial"/>
            <w:noProof/>
            <w:color w:val="231F20"/>
            <w:sz w:val="24"/>
            <w:szCs w:val="24"/>
            <w:vertAlign w:val="superscript"/>
            <w:lang w:val="en-US"/>
          </w:rPr>
          <w:t>2</w:t>
        </w:r>
      </w:hyperlink>
      <w:r w:rsidR="00465F02">
        <w:rPr>
          <w:rFonts w:ascii="Arial" w:hAnsi="Arial" w:cs="Arial"/>
          <w:color w:val="231F20"/>
          <w:sz w:val="24"/>
          <w:szCs w:val="24"/>
          <w:lang w:val="en-US"/>
        </w:rPr>
        <w:fldChar w:fldCharType="end"/>
      </w:r>
      <w:r>
        <w:rPr>
          <w:rFonts w:ascii="Arial" w:hAnsi="Arial" w:cs="Arial"/>
          <w:sz w:val="24"/>
          <w:szCs w:val="24"/>
          <w:lang w:val="en-US"/>
        </w:rPr>
        <w:t xml:space="preserve"> </w:t>
      </w:r>
      <w:r w:rsidRPr="00B40C8A">
        <w:rPr>
          <w:rFonts w:ascii="Arial" w:hAnsi="Arial" w:cs="Arial"/>
          <w:sz w:val="24"/>
          <w:szCs w:val="24"/>
          <w:lang w:val="en-US"/>
        </w:rPr>
        <w:t xml:space="preserve">In brief, AMI was diagnosed when there was evidence of myocardial necrosis in association with a clinical setting consistent with myocardial ischemia. Myocardial necrosis was diagnosed by at least one </w:t>
      </w:r>
      <w:proofErr w:type="spellStart"/>
      <w:r>
        <w:rPr>
          <w:rFonts w:ascii="Arial" w:hAnsi="Arial" w:cs="Arial"/>
          <w:sz w:val="24"/>
          <w:szCs w:val="24"/>
          <w:lang w:val="en-US"/>
        </w:rPr>
        <w:t>hs-</w:t>
      </w:r>
      <w:r w:rsidRPr="00B40C8A">
        <w:rPr>
          <w:rFonts w:ascii="Arial" w:hAnsi="Arial" w:cs="Arial"/>
          <w:sz w:val="24"/>
          <w:szCs w:val="24"/>
          <w:lang w:val="en-US"/>
        </w:rPr>
        <w:t>cTn</w:t>
      </w:r>
      <w:r>
        <w:rPr>
          <w:rFonts w:ascii="Arial" w:hAnsi="Arial" w:cs="Arial"/>
          <w:sz w:val="24"/>
          <w:szCs w:val="24"/>
          <w:lang w:val="en-US"/>
        </w:rPr>
        <w:t>T</w:t>
      </w:r>
      <w:proofErr w:type="spellEnd"/>
      <w:r w:rsidRPr="00B40C8A">
        <w:rPr>
          <w:rFonts w:ascii="Arial" w:hAnsi="Arial" w:cs="Arial"/>
          <w:sz w:val="24"/>
          <w:szCs w:val="24"/>
          <w:lang w:val="en-US"/>
        </w:rPr>
        <w:t xml:space="preserve"> value above the 99</w:t>
      </w:r>
      <w:r w:rsidRPr="00B40C8A">
        <w:rPr>
          <w:rFonts w:ascii="Arial" w:hAnsi="Arial" w:cs="Arial"/>
          <w:sz w:val="24"/>
          <w:szCs w:val="24"/>
          <w:vertAlign w:val="superscript"/>
          <w:lang w:val="en-US"/>
        </w:rPr>
        <w:t>th</w:t>
      </w:r>
      <w:r w:rsidRPr="00B40C8A">
        <w:rPr>
          <w:rFonts w:ascii="Arial" w:hAnsi="Arial" w:cs="Arial"/>
          <w:sz w:val="24"/>
          <w:szCs w:val="24"/>
          <w:lang w:val="en-US"/>
        </w:rPr>
        <w:t xml:space="preserve"> percentile </w:t>
      </w:r>
      <w:r>
        <w:rPr>
          <w:rFonts w:ascii="Arial" w:hAnsi="Arial" w:cs="Arial"/>
          <w:sz w:val="24"/>
          <w:szCs w:val="24"/>
          <w:lang w:val="en-US"/>
        </w:rPr>
        <w:t xml:space="preserve">(14 ng/l) </w:t>
      </w:r>
      <w:r w:rsidRPr="00B40C8A">
        <w:rPr>
          <w:rFonts w:ascii="Arial" w:hAnsi="Arial" w:cs="Arial"/>
          <w:sz w:val="24"/>
          <w:szCs w:val="24"/>
          <w:lang w:val="en-US"/>
        </w:rPr>
        <w:t>together with a significant rise and/or fal</w:t>
      </w:r>
      <w:r>
        <w:rPr>
          <w:rFonts w:ascii="Arial" w:hAnsi="Arial" w:cs="Arial"/>
          <w:sz w:val="24"/>
          <w:szCs w:val="24"/>
          <w:lang w:val="en-US"/>
        </w:rPr>
        <w:t>l.</w:t>
      </w:r>
      <w:r w:rsidR="00465F02">
        <w:rPr>
          <w:rFonts w:ascii="Arial" w:hAnsi="Arial" w:cs="Arial"/>
          <w:color w:val="231F20"/>
          <w:sz w:val="24"/>
          <w:szCs w:val="24"/>
          <w:lang w:val="en-US"/>
        </w:rPr>
        <w:fldChar w:fldCharType="begin">
          <w:fldData xml:space="preserve">PEVuZE5vdGU+PENpdGU+PEF1dGhvcj5UaHlnZXNlbjwvQXV0aG9yPjxZZWFyPjIwMTI8L1llYXI+
PFJlY051bT42NTI8L1JlY051bT48RGlzcGxheVRleHQ+PHN0eWxlIGZhY2U9InN1cGVyc2NyaXB0
Ij4xLCAyPC9zdHlsZT48L0Rpc3BsYXlUZXh0PjxyZWNvcmQ+PHJlYy1udW1iZXI+NjUyPC9yZWMt
bnVtYmVyPjxmb3JlaWduLWtleXM+PGtleSBhcHA9IkVOIiBkYi1pZD0ieHB0ZHJzOTJwYWR4cjZl
MjUwdXBzcmV2cDB2NTllNWVzYXQwIiB0aW1lc3RhbXA9IjAiPjY1Mjwva2V5PjwvZm9yZWlnbi1r
ZXlzPjxyZWYtdHlwZSBuYW1lPSJKb3VybmFsIEFydGljbGUiPjE3PC9yZWYtdHlwZT48Y29udHJp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cj5CYXNzYW5kLCBKLiBQLjwvYXV0aG9yPjxhdXRob3I+TWVuYXNjaGUsIFAuPC9hdXRob3I+PGF1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</w:fldData>
        </w:fldChar>
      </w:r>
      <w:r w:rsidR="00465F02">
        <w:rPr>
          <w:rFonts w:ascii="Arial" w:hAnsi="Arial" w:cs="Arial"/>
          <w:color w:val="231F20"/>
          <w:sz w:val="24"/>
          <w:szCs w:val="24"/>
          <w:lang w:val="en-US"/>
        </w:rPr>
        <w:instrText xml:space="preserve"> ADDIN EN.CITE </w:instrText>
      </w:r>
      <w:r w:rsidR="00465F02">
        <w:rPr>
          <w:rFonts w:ascii="Arial" w:hAnsi="Arial" w:cs="Arial"/>
          <w:color w:val="231F20"/>
          <w:sz w:val="24"/>
          <w:szCs w:val="24"/>
          <w:lang w:val="en-US"/>
        </w:rPr>
        <w:fldChar w:fldCharType="begin">
          <w:fldData xml:space="preserve">PEVuZE5vdGU+PENpdGU+PEF1dGhvcj5UaHlnZXNlbjwvQXV0aG9yPjxZZWFyPjIwMTI8L1llYXI+
PFJlY051bT42NTI8L1JlY051bT48RGlzcGxheVRleHQ+PHN0eWxlIGZhY2U9InN1cGVyc2NyaXB0
Ij4xLCAyPC9zdHlsZT48L0Rpc3BsYXlUZXh0PjxyZWNvcmQ+PHJlYy1udW1iZXI+NjUyPC9yZWMt
bnVtYmVyPjxmb3JlaWduLWtleXM+PGtleSBhcHA9IkVOIiBkYi1pZD0ieHB0ZHJzOTJwYWR4cjZl
MjUwdXBzcmV2cDB2NTllNWVzYXQwIiB0aW1lc3RhbXA9IjAiPjY1Mjwva2V5PjwvZm9yZWlnbi1r
ZXlzPjxyZWYtdHlwZSBuYW1lPSJKb3VybmFsIEFydGljbGUiPjE3PC9yZWYtdHlwZT48Y29udHJp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cj5CYXNzYW5kLCBKLiBQLjwvYXV0aG9yPjxhdXRob3I+TWVuYXNjaGUsIFAuPC9hdXRob3I+PGF1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</w:fldData>
        </w:fldChar>
      </w:r>
      <w:r w:rsidR="00465F02">
        <w:rPr>
          <w:rFonts w:ascii="Arial" w:hAnsi="Arial" w:cs="Arial"/>
          <w:color w:val="231F20"/>
          <w:sz w:val="24"/>
          <w:szCs w:val="24"/>
          <w:lang w:val="en-US"/>
        </w:rPr>
        <w:instrText xml:space="preserve"> ADDIN EN.CITE.DATA </w:instrText>
      </w:r>
      <w:r w:rsidR="00465F02">
        <w:rPr>
          <w:rFonts w:ascii="Arial" w:hAnsi="Arial" w:cs="Arial"/>
          <w:color w:val="231F20"/>
          <w:sz w:val="24"/>
          <w:szCs w:val="24"/>
          <w:lang w:val="en-US"/>
        </w:rPr>
      </w:r>
      <w:r w:rsidR="00465F02">
        <w:rPr>
          <w:rFonts w:ascii="Arial" w:hAnsi="Arial" w:cs="Arial"/>
          <w:color w:val="231F20"/>
          <w:sz w:val="24"/>
          <w:szCs w:val="24"/>
          <w:lang w:val="en-US"/>
        </w:rPr>
        <w:fldChar w:fldCharType="end"/>
      </w:r>
      <w:r w:rsidR="00465F02">
        <w:rPr>
          <w:rFonts w:ascii="Arial" w:hAnsi="Arial" w:cs="Arial"/>
          <w:color w:val="231F20"/>
          <w:sz w:val="24"/>
          <w:szCs w:val="24"/>
          <w:lang w:val="en-US"/>
        </w:rPr>
      </w:r>
      <w:r w:rsidR="00465F02">
        <w:rPr>
          <w:rFonts w:ascii="Arial" w:hAnsi="Arial" w:cs="Arial"/>
          <w:color w:val="231F20"/>
          <w:sz w:val="24"/>
          <w:szCs w:val="24"/>
          <w:lang w:val="en-US"/>
        </w:rPr>
        <w:fldChar w:fldCharType="separate"/>
      </w:r>
      <w:hyperlink w:anchor="_ENREF_1" w:tooltip="Thygesen, 2012 #652" w:history="1">
        <w:r w:rsidR="00465F02" w:rsidRPr="00465F02">
          <w:rPr>
            <w:rFonts w:ascii="Arial" w:hAnsi="Arial" w:cs="Arial"/>
            <w:noProof/>
            <w:color w:val="231F20"/>
            <w:sz w:val="24"/>
            <w:szCs w:val="24"/>
            <w:vertAlign w:val="superscript"/>
            <w:lang w:val="en-US"/>
          </w:rPr>
          <w:t>1</w:t>
        </w:r>
      </w:hyperlink>
      <w:r w:rsidR="00465F02" w:rsidRPr="00465F02">
        <w:rPr>
          <w:rFonts w:ascii="Arial" w:hAnsi="Arial" w:cs="Arial"/>
          <w:noProof/>
          <w:color w:val="231F20"/>
          <w:sz w:val="24"/>
          <w:szCs w:val="24"/>
          <w:vertAlign w:val="superscript"/>
          <w:lang w:val="en-US"/>
        </w:rPr>
        <w:t xml:space="preserve">, </w:t>
      </w:r>
      <w:hyperlink w:anchor="_ENREF_2" w:tooltip="Thygesen, 2012 #653" w:history="1">
        <w:r w:rsidR="00465F02" w:rsidRPr="00465F02">
          <w:rPr>
            <w:rFonts w:ascii="Arial" w:hAnsi="Arial" w:cs="Arial"/>
            <w:noProof/>
            <w:color w:val="231F20"/>
            <w:sz w:val="24"/>
            <w:szCs w:val="24"/>
            <w:vertAlign w:val="superscript"/>
            <w:lang w:val="en-US"/>
          </w:rPr>
          <w:t>2</w:t>
        </w:r>
      </w:hyperlink>
      <w:r w:rsidR="00465F02">
        <w:rPr>
          <w:rFonts w:ascii="Arial" w:hAnsi="Arial" w:cs="Arial"/>
          <w:color w:val="231F20"/>
          <w:sz w:val="24"/>
          <w:szCs w:val="24"/>
          <w:lang w:val="en-US"/>
        </w:rPr>
        <w:fldChar w:fldCharType="end"/>
      </w:r>
      <w:r w:rsidRPr="00B40C8A">
        <w:rPr>
          <w:rFonts w:ascii="Arial" w:hAnsi="Arial" w:cs="Arial"/>
          <w:sz w:val="24"/>
          <w:szCs w:val="24"/>
          <w:lang w:val="en-GB"/>
        </w:rPr>
        <w:t xml:space="preserve"> </w:t>
      </w:r>
      <w:r>
        <w:rPr>
          <w:rFonts w:ascii="Arial" w:hAnsi="Arial" w:cs="Arial"/>
          <w:sz w:val="24"/>
          <w:szCs w:val="24"/>
          <w:lang w:val="en-US" w:eastAsia="de-CH"/>
        </w:rPr>
        <w:t>A</w:t>
      </w:r>
      <w:r>
        <w:rPr>
          <w:rFonts w:ascii="Arial" w:hAnsi="Arial" w:cs="Arial"/>
          <w:sz w:val="24"/>
          <w:szCs w:val="24"/>
          <w:lang w:val="en-US"/>
        </w:rPr>
        <w:t xml:space="preserve">bsolute </w:t>
      </w:r>
      <w:proofErr w:type="spellStart"/>
      <w:r>
        <w:rPr>
          <w:rFonts w:ascii="Arial" w:hAnsi="Arial" w:cs="Arial"/>
          <w:sz w:val="24"/>
          <w:szCs w:val="24"/>
          <w:lang w:val="en-US"/>
        </w:rPr>
        <w:t>cTn</w:t>
      </w:r>
      <w:proofErr w:type="spellEnd"/>
      <w:r>
        <w:rPr>
          <w:rFonts w:ascii="Arial" w:hAnsi="Arial" w:cs="Arial"/>
          <w:sz w:val="24"/>
          <w:szCs w:val="24"/>
          <w:lang w:val="en-US"/>
        </w:rPr>
        <w:t xml:space="preserve"> changes were used to determine significant changes based on the diagnostic superiority of absolute over relative changes.</w:t>
      </w:r>
      <w:hyperlink w:anchor="_ENREF_3" w:tooltip="Reichlin, 2011 #534" w:history="1">
        <w:r w:rsidR="00465F02">
          <w:rPr>
            <w:rFonts w:ascii="Arial" w:hAnsi="Arial" w:cs="Arial"/>
            <w:sz w:val="24"/>
            <w:szCs w:val="24"/>
            <w:lang w:val="en-US"/>
          </w:rPr>
          <w:fldChar w:fldCharType="begin"/>
        </w:r>
        <w:r w:rsidR="00465F02">
          <w:rPr>
            <w:rFonts w:ascii="Arial" w:hAnsi="Arial" w:cs="Arial"/>
            <w:sz w:val="24"/>
            <w:szCs w:val="24"/>
            <w:lang w:val="en-US"/>
          </w:rPr>
          <w:instrText xml:space="preserve"> ADDIN EN.CITE &lt;EndNote&gt;&lt;Cite&gt;&lt;Author&gt;Reichlin&lt;/Author&gt;&lt;Year&gt;2011&lt;/Year&gt;&lt;RecNum&gt;534&lt;/RecNum&gt;&lt;DisplayText&gt;&lt;style face="superscript"&gt;3&lt;/style&gt;&lt;/DisplayText&gt;&lt;record&gt;&lt;rec-number&gt;534&lt;/rec-number&gt;&lt;foreign-keys&gt;&lt;key app="EN" db-id="xptdrs92padxr6e250upsrevp0v59e5esat0" timestamp="0"&gt;534&lt;/key&gt;&lt;/foreign-keys&gt;&lt;ref-type name="Journal Article"&gt;17&lt;/ref-type&gt;&lt;contributors&gt;&lt;authors&gt;&lt;author&gt;Reichlin, T.&lt;/author&gt;&lt;author&gt;Irfan, A.&lt;/author&gt;&lt;author&gt;Twerenbold, R.&lt;/author&gt;&lt;author&gt;Reiter, M.&lt;/author&gt;&lt;author&gt;Hochholzer, W.&lt;/author&gt;&lt;author&gt;Burkhalter, H.&lt;/author&gt;&lt;author&gt;Bassetti, S.&lt;/author&gt;&lt;author&gt;Steuer, S.&lt;/author&gt;&lt;author&gt;Winkler, K.&lt;/author&gt;&lt;author&gt;Peter, F.&lt;/author&gt;&lt;author&gt;Meissner, J.&lt;/author&gt;&lt;author&gt;Haaf, P.&lt;/author&gt;&lt;author&gt;Potocki, M.&lt;/author&gt;&lt;author&gt;Drexler, B.&lt;/author&gt;&lt;author&gt;Osswald, S.&lt;/author&gt;&lt;author&gt;Mueller, C.&lt;/author&gt;&lt;/authors&gt;&lt;/contributors&gt;&lt;auth-address&gt;Department of Internal Medicine, University Hospital Basel, Petersgraben 4, CH-4031 Basel, Switzerland. chmueller@uhbs.ch.&lt;/auth-address&gt;&lt;titles&gt;&lt;title&gt;Utility of absolute and relative changes in cardiac troponin concentrations in the early diagnosis of acute myocardial infarction&lt;/title&gt;&lt;secondary-title&gt;Circulation&lt;/secondary-title&gt;&lt;/titles&gt;&lt;periodical&gt;&lt;full-title&gt;Circulation&lt;/full-title&gt;&lt;/periodical&gt;&lt;pages&gt;136-45&lt;/pages&gt;&lt;volume&gt;124&lt;/volume&gt;&lt;number&gt;2&lt;/number&gt;&lt;edition&gt;2011/06/29&lt;/edition&gt;&lt;section&gt;136&lt;/section&gt;&lt;dates&gt;&lt;year&gt;2011&lt;/year&gt;&lt;pub-dates&gt;&lt;date&gt;Jul 12&lt;/date&gt;&lt;/pub-dates&gt;&lt;/dates&gt;&lt;isbn&gt;1524-4539 (Electronic)&amp;#xD;0009-7322 (Linking)&lt;/isbn&gt;&lt;accession-num&gt;21709058&lt;/accession-num&gt;&lt;urls&gt;&lt;related-urls&gt;&lt;url&gt;http://www.ncbi.nlm.nih.gov/entrez/query.fcgi?cmd=Retrieve&amp;amp;db=PubMed&amp;amp;dopt=Citation&amp;amp;list_uids=21709058&lt;/url&gt;&lt;/related-urls&gt;&lt;/urls&gt;&lt;electronic-resource-num&gt;CIRCULATIONAHA.111.023937 [pii]&amp;#xD;10.1161/CIRCULATIONAHA.111.023937&lt;/electronic-resource-num&gt;&lt;language&gt;eng&lt;/language&gt;&lt;/record&gt;&lt;/Cite&gt;&lt;/EndNote&gt;</w:instrText>
        </w:r>
        <w:r w:rsidR="00465F02">
          <w:rPr>
            <w:rFonts w:ascii="Arial" w:hAnsi="Arial" w:cs="Arial"/>
            <w:sz w:val="24"/>
            <w:szCs w:val="24"/>
            <w:lang w:val="en-US"/>
          </w:rPr>
          <w:fldChar w:fldCharType="separate"/>
        </w:r>
        <w:r w:rsidR="00465F02" w:rsidRPr="00465F02">
          <w:rPr>
            <w:rFonts w:ascii="Arial" w:hAnsi="Arial" w:cs="Arial"/>
            <w:noProof/>
            <w:sz w:val="24"/>
            <w:szCs w:val="24"/>
            <w:vertAlign w:val="superscript"/>
            <w:lang w:val="en-US"/>
          </w:rPr>
          <w:t>3</w:t>
        </w:r>
        <w:r w:rsidR="00465F02">
          <w:rPr>
            <w:rFonts w:ascii="Arial" w:hAnsi="Arial" w:cs="Arial"/>
            <w:sz w:val="24"/>
            <w:szCs w:val="24"/>
            <w:lang w:val="en-US"/>
          </w:rPr>
          <w:fldChar w:fldCharType="end"/>
        </w:r>
      </w:hyperlink>
      <w:r>
        <w:rPr>
          <w:rFonts w:ascii="Arial" w:hAnsi="Arial" w:cs="Arial"/>
          <w:sz w:val="24"/>
          <w:szCs w:val="24"/>
          <w:vertAlign w:val="superscript"/>
          <w:lang w:val="en-US"/>
        </w:rPr>
        <w:t xml:space="preserve"> </w:t>
      </w:r>
      <w:r>
        <w:rPr>
          <w:rFonts w:ascii="Arial" w:hAnsi="Arial" w:cs="Arial"/>
          <w:sz w:val="24"/>
          <w:szCs w:val="24"/>
          <w:lang w:val="en-US"/>
        </w:rPr>
        <w:t xml:space="preserve">Based on studies of the biological variation of </w:t>
      </w:r>
      <w:proofErr w:type="spellStart"/>
      <w:r>
        <w:rPr>
          <w:rFonts w:ascii="Arial" w:hAnsi="Arial" w:cs="Arial"/>
          <w:sz w:val="24"/>
          <w:szCs w:val="24"/>
          <w:lang w:val="en-US"/>
        </w:rPr>
        <w:t>cTn</w:t>
      </w:r>
      <w:proofErr w:type="spellEnd"/>
      <w:r>
        <w:rPr>
          <w:rFonts w:ascii="Arial" w:hAnsi="Arial" w:cs="Arial"/>
          <w:sz w:val="24"/>
          <w:szCs w:val="24"/>
          <w:lang w:val="en-US"/>
        </w:rPr>
        <w:fldChar w:fldCharType="begin">
          <w:fldData xml:space="preserve">PEVuZE5vdGU+PENpdGU+PEF1dGhvcj5WYXNpbGU8L0F1dGhvcj48WWVhcj4yMDEwPC9ZZWFyPjxS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</w:fldData>
        </w:fldChar>
      </w:r>
      <w:r w:rsidR="00465F02">
        <w:rPr>
          <w:rFonts w:ascii="Arial" w:hAnsi="Arial" w:cs="Arial"/>
          <w:sz w:val="24"/>
          <w:szCs w:val="24"/>
          <w:lang w:val="en-US"/>
        </w:rPr>
        <w:instrText xml:space="preserve"> ADDIN EN.CITE </w:instrText>
      </w:r>
      <w:r w:rsidR="00465F02">
        <w:rPr>
          <w:rFonts w:ascii="Arial" w:hAnsi="Arial" w:cs="Arial"/>
          <w:sz w:val="24"/>
          <w:szCs w:val="24"/>
          <w:lang w:val="en-US"/>
        </w:rPr>
        <w:fldChar w:fldCharType="begin">
          <w:fldData xml:space="preserve">PEVuZE5vdGU+PENpdGU+PEF1dGhvcj5WYXNpbGU8L0F1dGhvcj48WWVhcj4yMDEwPC9ZZWFyPjxS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</w:fldData>
        </w:fldChar>
      </w:r>
      <w:r w:rsidR="00465F02">
        <w:rPr>
          <w:rFonts w:ascii="Arial" w:hAnsi="Arial" w:cs="Arial"/>
          <w:sz w:val="24"/>
          <w:szCs w:val="24"/>
          <w:lang w:val="en-US"/>
        </w:rPr>
        <w:instrText xml:space="preserve"> ADDIN EN.CITE.DATA </w:instrText>
      </w:r>
      <w:r w:rsidR="00465F02">
        <w:rPr>
          <w:rFonts w:ascii="Arial" w:hAnsi="Arial" w:cs="Arial"/>
          <w:sz w:val="24"/>
          <w:szCs w:val="24"/>
          <w:lang w:val="en-US"/>
        </w:rPr>
      </w:r>
      <w:r w:rsidR="00465F02">
        <w:rPr>
          <w:rFonts w:ascii="Arial" w:hAnsi="Arial" w:cs="Arial"/>
          <w:sz w:val="24"/>
          <w:szCs w:val="24"/>
          <w:lang w:val="en-US"/>
        </w:rPr>
        <w:fldChar w:fldCharType="end"/>
      </w:r>
      <w:r>
        <w:rPr>
          <w:rFonts w:ascii="Arial" w:hAnsi="Arial" w:cs="Arial"/>
          <w:sz w:val="24"/>
          <w:szCs w:val="24"/>
          <w:lang w:val="en-US"/>
        </w:rPr>
      </w:r>
      <w:r>
        <w:rPr>
          <w:rFonts w:ascii="Arial" w:hAnsi="Arial" w:cs="Arial"/>
          <w:sz w:val="24"/>
          <w:szCs w:val="24"/>
          <w:lang w:val="en-US"/>
        </w:rPr>
        <w:fldChar w:fldCharType="separate"/>
      </w:r>
      <w:hyperlink w:anchor="_ENREF_4" w:tooltip="Vasile, 2010 #471" w:history="1">
        <w:r w:rsidR="00465F02" w:rsidRPr="00465F02">
          <w:rPr>
            <w:rFonts w:ascii="Arial" w:hAnsi="Arial" w:cs="Arial"/>
            <w:noProof/>
            <w:sz w:val="24"/>
            <w:szCs w:val="24"/>
            <w:vertAlign w:val="superscript"/>
            <w:lang w:val="en-US"/>
          </w:rPr>
          <w:t>4</w:t>
        </w:r>
      </w:hyperlink>
      <w:r w:rsidR="00465F02" w:rsidRPr="00465F02">
        <w:rPr>
          <w:rFonts w:ascii="Arial" w:hAnsi="Arial" w:cs="Arial"/>
          <w:noProof/>
          <w:sz w:val="24"/>
          <w:szCs w:val="24"/>
          <w:vertAlign w:val="superscript"/>
          <w:lang w:val="en-US"/>
        </w:rPr>
        <w:t xml:space="preserve">, </w:t>
      </w:r>
      <w:hyperlink w:anchor="_ENREF_5" w:tooltip="Wu, 2009 #360" w:history="1">
        <w:r w:rsidR="00465F02" w:rsidRPr="00465F02">
          <w:rPr>
            <w:rFonts w:ascii="Arial" w:hAnsi="Arial" w:cs="Arial"/>
            <w:noProof/>
            <w:sz w:val="24"/>
            <w:szCs w:val="24"/>
            <w:vertAlign w:val="superscript"/>
            <w:lang w:val="en-US"/>
          </w:rPr>
          <w:t>5</w:t>
        </w:r>
      </w:hyperlink>
      <w:r>
        <w:rPr>
          <w:rFonts w:ascii="Arial" w:hAnsi="Arial" w:cs="Arial"/>
          <w:sz w:val="24"/>
          <w:szCs w:val="24"/>
          <w:lang w:val="en-US"/>
        </w:rPr>
        <w:fldChar w:fldCharType="end"/>
      </w:r>
      <w:r>
        <w:rPr>
          <w:rFonts w:ascii="Arial" w:hAnsi="Arial" w:cs="Arial"/>
          <w:sz w:val="24"/>
          <w:szCs w:val="24"/>
          <w:lang w:val="en-US"/>
        </w:rPr>
        <w:t xml:space="preserve"> as well as on data from previous chest pain cohort studies,</w:t>
      </w:r>
      <w:r>
        <w:rPr>
          <w:rFonts w:ascii="Arial" w:hAnsi="Arial" w:cs="Arial"/>
          <w:sz w:val="24"/>
          <w:szCs w:val="24"/>
          <w:lang w:val="en-US"/>
        </w:rPr>
        <w:fldChar w:fldCharType="begin">
          <w:fldData xml:space="preserve">PEVuZE5vdGU+PENpdGU+PEF1dGhvcj5LZWxsZXI8L0F1dGhvcj48WWVhcj4yMDA5PC9ZZWFyPjxS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</w:fldData>
        </w:fldChar>
      </w:r>
      <w:r w:rsidR="00465F02">
        <w:rPr>
          <w:rFonts w:ascii="Arial" w:hAnsi="Arial" w:cs="Arial"/>
          <w:sz w:val="24"/>
          <w:szCs w:val="24"/>
          <w:lang w:val="en-US"/>
        </w:rPr>
        <w:instrText xml:space="preserve"> ADDIN EN.CITE </w:instrText>
      </w:r>
      <w:r w:rsidR="00465F02">
        <w:rPr>
          <w:rFonts w:ascii="Arial" w:hAnsi="Arial" w:cs="Arial"/>
          <w:sz w:val="24"/>
          <w:szCs w:val="24"/>
          <w:lang w:val="en-US"/>
        </w:rPr>
        <w:fldChar w:fldCharType="begin">
          <w:fldData xml:space="preserve">PEVuZE5vdGU+PENpdGU+PEF1dGhvcj5LZWxsZXI8L0F1dGhvcj48WWVhcj4yMDA5PC9ZZWFyPjxS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</w:fldData>
        </w:fldChar>
      </w:r>
      <w:r w:rsidR="00465F02">
        <w:rPr>
          <w:rFonts w:ascii="Arial" w:hAnsi="Arial" w:cs="Arial"/>
          <w:sz w:val="24"/>
          <w:szCs w:val="24"/>
          <w:lang w:val="en-US"/>
        </w:rPr>
        <w:instrText xml:space="preserve"> ADDIN EN.CITE.DATA </w:instrText>
      </w:r>
      <w:r w:rsidR="00465F02">
        <w:rPr>
          <w:rFonts w:ascii="Arial" w:hAnsi="Arial" w:cs="Arial"/>
          <w:sz w:val="24"/>
          <w:szCs w:val="24"/>
          <w:lang w:val="en-US"/>
        </w:rPr>
      </w:r>
      <w:r w:rsidR="00465F02">
        <w:rPr>
          <w:rFonts w:ascii="Arial" w:hAnsi="Arial" w:cs="Arial"/>
          <w:sz w:val="24"/>
          <w:szCs w:val="24"/>
          <w:lang w:val="en-US"/>
        </w:rPr>
        <w:fldChar w:fldCharType="end"/>
      </w:r>
      <w:r>
        <w:rPr>
          <w:rFonts w:ascii="Arial" w:hAnsi="Arial" w:cs="Arial"/>
          <w:sz w:val="24"/>
          <w:szCs w:val="24"/>
          <w:lang w:val="en-US"/>
        </w:rPr>
      </w:r>
      <w:r>
        <w:rPr>
          <w:rFonts w:ascii="Arial" w:hAnsi="Arial" w:cs="Arial"/>
          <w:sz w:val="24"/>
          <w:szCs w:val="24"/>
          <w:lang w:val="en-US"/>
        </w:rPr>
        <w:fldChar w:fldCharType="separate"/>
      </w:r>
      <w:hyperlink w:anchor="_ENREF_6" w:tooltip="Keller, 2009 #362" w:history="1">
        <w:r w:rsidR="00465F02" w:rsidRPr="00465F02">
          <w:rPr>
            <w:rFonts w:ascii="Arial" w:hAnsi="Arial" w:cs="Arial"/>
            <w:noProof/>
            <w:sz w:val="24"/>
            <w:szCs w:val="24"/>
            <w:vertAlign w:val="superscript"/>
            <w:lang w:val="en-US"/>
          </w:rPr>
          <w:t>6</w:t>
        </w:r>
      </w:hyperlink>
      <w:r w:rsidR="00465F02" w:rsidRPr="00465F02">
        <w:rPr>
          <w:rFonts w:ascii="Arial" w:hAnsi="Arial" w:cs="Arial"/>
          <w:noProof/>
          <w:sz w:val="24"/>
          <w:szCs w:val="24"/>
          <w:vertAlign w:val="superscript"/>
          <w:lang w:val="en-US"/>
        </w:rPr>
        <w:t xml:space="preserve">, </w:t>
      </w:r>
      <w:hyperlink w:anchor="_ENREF_7" w:tooltip="Apple, 2009 #409" w:history="1">
        <w:r w:rsidR="00465F02" w:rsidRPr="00465F02">
          <w:rPr>
            <w:rFonts w:ascii="Arial" w:hAnsi="Arial" w:cs="Arial"/>
            <w:noProof/>
            <w:sz w:val="24"/>
            <w:szCs w:val="24"/>
            <w:vertAlign w:val="superscript"/>
            <w:lang w:val="en-US"/>
          </w:rPr>
          <w:t>7</w:t>
        </w:r>
      </w:hyperlink>
      <w:r>
        <w:rPr>
          <w:rFonts w:ascii="Arial" w:hAnsi="Arial" w:cs="Arial"/>
          <w:sz w:val="24"/>
          <w:szCs w:val="24"/>
          <w:lang w:val="en-US"/>
        </w:rPr>
        <w:fldChar w:fldCharType="end"/>
      </w:r>
      <w:r>
        <w:rPr>
          <w:rFonts w:ascii="Arial" w:hAnsi="Arial" w:cs="Arial"/>
          <w:sz w:val="24"/>
          <w:szCs w:val="24"/>
          <w:lang w:val="en-US"/>
        </w:rPr>
        <w:t xml:space="preserve"> a significant absolute change was defined as a rise or fall of at least 10 ng/l within six hours, or, in an assumption of linearity, as an absolute change of 6ng/l within three hours, 4ng/l within </w:t>
      </w:r>
      <w:r>
        <w:rPr>
          <w:rFonts w:ascii="Arial" w:hAnsi="Arial" w:cs="Arial"/>
          <w:sz w:val="24"/>
          <w:szCs w:val="24"/>
          <w:lang w:val="en-US"/>
        </w:rPr>
        <w:lastRenderedPageBreak/>
        <w:t xml:space="preserve">two hours or 2ng/l within one hour. If discordant findings occurred, the longest time interval available was required to fulfill the change criteria. </w:t>
      </w:r>
      <w:r>
        <w:rPr>
          <w:rFonts w:ascii="Arial" w:hAnsi="Arial" w:cs="Arial"/>
          <w:bCs/>
          <w:sz w:val="24"/>
          <w:szCs w:val="24"/>
          <w:lang w:val="en-GB"/>
        </w:rPr>
        <w:t xml:space="preserve">Unstable angina (UA) was diagnosed in patients with normal </w:t>
      </w:r>
      <w:proofErr w:type="spellStart"/>
      <w:r>
        <w:rPr>
          <w:rFonts w:ascii="Arial" w:hAnsi="Arial" w:cs="Arial"/>
          <w:bCs/>
          <w:sz w:val="24"/>
          <w:szCs w:val="24"/>
          <w:lang w:val="en-GB"/>
        </w:rPr>
        <w:t>hs-cTnT</w:t>
      </w:r>
      <w:proofErr w:type="spellEnd"/>
      <w:r>
        <w:rPr>
          <w:rFonts w:ascii="Arial" w:hAnsi="Arial" w:cs="Arial"/>
          <w:bCs/>
          <w:sz w:val="24"/>
          <w:szCs w:val="24"/>
          <w:lang w:val="en-GB"/>
        </w:rPr>
        <w:t xml:space="preserve"> levels or stable elevations of </w:t>
      </w:r>
      <w:proofErr w:type="spellStart"/>
      <w:r>
        <w:rPr>
          <w:rFonts w:ascii="Arial" w:hAnsi="Arial" w:cs="Arial"/>
          <w:bCs/>
          <w:sz w:val="24"/>
          <w:szCs w:val="24"/>
          <w:lang w:val="en-GB"/>
        </w:rPr>
        <w:t>hs-cTnT</w:t>
      </w:r>
      <w:proofErr w:type="spellEnd"/>
      <w:r>
        <w:rPr>
          <w:rFonts w:ascii="Arial" w:hAnsi="Arial" w:cs="Arial"/>
          <w:bCs/>
          <w:sz w:val="24"/>
          <w:szCs w:val="24"/>
          <w:lang w:val="en-GB"/>
        </w:rPr>
        <w:t xml:space="preserve"> levels not fulfilling the criteria for AMI and typical angina at rest, a deterioration of a previously stable angina, in cases of positive cardiac exercise testing or cardiac catheterization with coronary arteries found to have a stenosis of 70% or greater, and in ambiguous cases in which follow-up information revealed AMI or a sudden unexpected cardiac death within 60 days. Further predefined diagnostic categories included c</w:t>
      </w:r>
      <w:proofErr w:type="spellStart"/>
      <w:r>
        <w:rPr>
          <w:rFonts w:ascii="Arial" w:hAnsi="Arial" w:cs="Arial"/>
          <w:sz w:val="24"/>
          <w:szCs w:val="24"/>
          <w:lang w:val="en-US"/>
        </w:rPr>
        <w:t>ardiac</w:t>
      </w:r>
      <w:proofErr w:type="spellEnd"/>
      <w:r>
        <w:rPr>
          <w:rFonts w:ascii="Arial" w:hAnsi="Arial" w:cs="Arial"/>
          <w:sz w:val="24"/>
          <w:szCs w:val="24"/>
          <w:lang w:val="en-US"/>
        </w:rPr>
        <w:t xml:space="preserve"> disorders other than coronary artery disease (CAD) </w:t>
      </w:r>
      <w:r>
        <w:rPr>
          <w:rFonts w:ascii="Arial" w:hAnsi="Arial" w:cs="Arial"/>
          <w:bCs/>
          <w:sz w:val="24"/>
          <w:szCs w:val="24"/>
          <w:lang w:val="en-GB"/>
        </w:rPr>
        <w:t>such as myocarditis, apical ballooning syndrome, acute heart failure, hypertensive emergencies or tachy-arrhythmias,</w:t>
      </w:r>
      <w:r>
        <w:rPr>
          <w:rFonts w:ascii="Arial" w:hAnsi="Arial" w:cs="Arial"/>
          <w:sz w:val="24"/>
          <w:szCs w:val="24"/>
          <w:lang w:val="en-US"/>
        </w:rPr>
        <w:t xml:space="preserve"> </w:t>
      </w:r>
      <w:r>
        <w:rPr>
          <w:rFonts w:ascii="Arial" w:hAnsi="Arial" w:cs="Arial"/>
          <w:bCs/>
          <w:sz w:val="24"/>
          <w:szCs w:val="24"/>
          <w:lang w:val="en-GB"/>
        </w:rPr>
        <w:t xml:space="preserve">and non-cardiac chest pain (NCCP). If AMI was excluded in the ED according to the </w:t>
      </w:r>
      <w:proofErr w:type="spellStart"/>
      <w:r>
        <w:rPr>
          <w:rFonts w:ascii="Arial" w:hAnsi="Arial" w:cs="Arial"/>
          <w:bCs/>
          <w:sz w:val="24"/>
          <w:szCs w:val="24"/>
          <w:lang w:val="en-GB"/>
        </w:rPr>
        <w:t>hs-cTnT</w:t>
      </w:r>
      <w:proofErr w:type="spellEnd"/>
      <w:r>
        <w:rPr>
          <w:rFonts w:ascii="Arial" w:hAnsi="Arial" w:cs="Arial"/>
          <w:bCs/>
          <w:sz w:val="24"/>
          <w:szCs w:val="24"/>
          <w:lang w:val="en-GB"/>
        </w:rPr>
        <w:t xml:space="preserve"> assay, but no sufficient further diagnostic procedures were performed for conclusive diagnosis, </w:t>
      </w:r>
      <w:r w:rsidRPr="00A50370">
        <w:rPr>
          <w:rFonts w:ascii="Arial" w:hAnsi="Arial" w:cs="Arial"/>
          <w:color w:val="000000"/>
          <w:sz w:val="24"/>
          <w:szCs w:val="24"/>
          <w:lang w:val="en-US"/>
        </w:rPr>
        <w:t>symptoms were classified as to be of “unknown origin”.</w:t>
      </w:r>
      <w:r w:rsidR="00F04B61">
        <w:rPr>
          <w:rFonts w:ascii="Arial" w:hAnsi="Arial" w:cs="Arial"/>
          <w:color w:val="000000"/>
          <w:sz w:val="24"/>
          <w:szCs w:val="24"/>
          <w:lang w:val="en-US"/>
        </w:rPr>
        <w:t xml:space="preserve"> However, </w:t>
      </w:r>
      <w:r w:rsidR="00F04B61">
        <w:rPr>
          <w:rFonts w:ascii="Arial" w:hAnsi="Arial" w:cs="Arial"/>
          <w:sz w:val="24"/>
          <w:szCs w:val="24"/>
          <w:lang w:val="en-US" w:eastAsia="en-US"/>
        </w:rPr>
        <w:t xml:space="preserve">patients with an unknown diagnosis after adjudication and at least one elevated </w:t>
      </w:r>
      <w:proofErr w:type="spellStart"/>
      <w:r w:rsidR="00F04B61">
        <w:rPr>
          <w:rFonts w:ascii="Arial" w:hAnsi="Arial" w:cs="Arial"/>
          <w:sz w:val="24"/>
          <w:szCs w:val="24"/>
          <w:lang w:val="en-US" w:eastAsia="en-US"/>
        </w:rPr>
        <w:t>hs-cTnT</w:t>
      </w:r>
      <w:proofErr w:type="spellEnd"/>
      <w:r w:rsidR="00F04B61">
        <w:rPr>
          <w:rFonts w:ascii="Arial" w:hAnsi="Arial" w:cs="Arial"/>
          <w:sz w:val="24"/>
          <w:szCs w:val="24"/>
          <w:lang w:val="en-US" w:eastAsia="en-US"/>
        </w:rPr>
        <w:t xml:space="preserve"> level possibly indicating AMI (in whom three independent cardiologists were not able to make a final diagnosis) were excluded.</w:t>
      </w:r>
      <w:r w:rsidR="00F04B61" w:rsidRPr="00F04B61">
        <w:rPr>
          <w:rFonts w:ascii="Arial" w:hAnsi="Arial" w:cs="Arial"/>
          <w:sz w:val="24"/>
          <w:szCs w:val="24"/>
          <w:lang w:val="en-US" w:eastAsia="en-US"/>
        </w:rPr>
        <w:t xml:space="preserve"> </w:t>
      </w:r>
    </w:p>
    <w:p w:rsidR="00140258" w:rsidRDefault="00140258" w:rsidP="00033B74">
      <w:pPr>
        <w:autoSpaceDE w:val="0"/>
        <w:autoSpaceDN w:val="0"/>
        <w:adjustRightInd w:val="0"/>
        <w:spacing w:line="480" w:lineRule="auto"/>
        <w:jc w:val="both"/>
        <w:rPr>
          <w:rFonts w:ascii="Arial" w:hAnsi="Arial" w:cs="Arial"/>
          <w:color w:val="000000"/>
          <w:sz w:val="24"/>
          <w:szCs w:val="24"/>
          <w:lang w:val="en-US"/>
        </w:rPr>
      </w:pPr>
    </w:p>
    <w:p w:rsidR="00140258" w:rsidRPr="00140258" w:rsidRDefault="00140258" w:rsidP="00140258">
      <w:pPr>
        <w:autoSpaceDE w:val="0"/>
        <w:autoSpaceDN w:val="0"/>
        <w:adjustRightInd w:val="0"/>
        <w:spacing w:line="480" w:lineRule="auto"/>
        <w:jc w:val="both"/>
        <w:rPr>
          <w:rFonts w:ascii="Arial" w:hAnsi="Arial" w:cs="Arial"/>
          <w:b/>
          <w:color w:val="000000"/>
          <w:sz w:val="24"/>
          <w:szCs w:val="24"/>
          <w:lang w:val="en-US" w:eastAsia="de-CH"/>
        </w:rPr>
      </w:pPr>
      <w:r w:rsidRPr="00140258">
        <w:rPr>
          <w:rFonts w:ascii="Arial" w:hAnsi="Arial" w:cs="Arial"/>
          <w:b/>
          <w:color w:val="000000"/>
          <w:sz w:val="24"/>
          <w:szCs w:val="24"/>
          <w:lang w:val="en-US" w:eastAsia="de-CH"/>
        </w:rPr>
        <w:t>Sample Size calculation</w:t>
      </w:r>
    </w:p>
    <w:p w:rsidR="00140258" w:rsidRPr="00140258" w:rsidRDefault="00140258" w:rsidP="00140258">
      <w:pPr>
        <w:autoSpaceDE w:val="0"/>
        <w:autoSpaceDN w:val="0"/>
        <w:adjustRightInd w:val="0"/>
        <w:spacing w:line="480" w:lineRule="auto"/>
        <w:jc w:val="both"/>
        <w:rPr>
          <w:rFonts w:ascii="Arial" w:hAnsi="Arial" w:cs="Arial"/>
          <w:sz w:val="24"/>
          <w:szCs w:val="24"/>
          <w:lang w:val="en-GB"/>
        </w:rPr>
      </w:pPr>
      <w:r w:rsidRPr="00140258">
        <w:rPr>
          <w:rFonts w:ascii="Arial" w:hAnsi="Arial" w:cs="Arial"/>
          <w:color w:val="000000"/>
          <w:sz w:val="24"/>
          <w:szCs w:val="24"/>
          <w:lang w:val="en-US" w:eastAsia="de-CH"/>
        </w:rPr>
        <w:t>This was a secondary analysis from a large ongoing study designed to improve the early diagnosis of AMI. As such, no specific power analysis was performed to justify the sample size for this analysis. However, based on previous diagnostic studies in patients with suspected AMI,</w:t>
      </w:r>
      <w:hyperlink w:anchor="_ENREF_8" w:tooltip="Reichlin, 2009 #308" w:history="1">
        <w:r w:rsidR="00465F02" w:rsidRPr="00140258">
          <w:rPr>
            <w:rFonts w:ascii="Arial" w:hAnsi="Arial" w:cs="Arial"/>
            <w:color w:val="000000"/>
            <w:sz w:val="24"/>
            <w:szCs w:val="24"/>
            <w:lang w:val="en-US" w:eastAsia="de-CH"/>
          </w:rPr>
          <w:fldChar w:fldCharType="begin">
            <w:fldData xml:space="preserve">PEVuZE5vdGU+PENpdGU+PEF1dGhvcj5SZWljaGxpbjwvQXV0aG9yPjxZZWFyPjIwMDk8L1llYXI+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==
</w:fldData>
          </w:fldChar>
        </w:r>
        <w:r w:rsidR="00465F02">
          <w:rPr>
            <w:rFonts w:ascii="Arial" w:hAnsi="Arial" w:cs="Arial"/>
            <w:color w:val="000000"/>
            <w:sz w:val="24"/>
            <w:szCs w:val="24"/>
            <w:lang w:val="en-US" w:eastAsia="de-CH"/>
          </w:rPr>
          <w:instrText xml:space="preserve"> ADDIN EN.CITE </w:instrText>
        </w:r>
        <w:r w:rsidR="00465F02">
          <w:rPr>
            <w:rFonts w:ascii="Arial" w:hAnsi="Arial" w:cs="Arial"/>
            <w:color w:val="000000"/>
            <w:sz w:val="24"/>
            <w:szCs w:val="24"/>
            <w:lang w:val="en-US" w:eastAsia="de-CH"/>
          </w:rPr>
          <w:fldChar w:fldCharType="begin">
            <w:fldData xml:space="preserve">PEVuZE5vdGU+PENpdGU+PEF1dGhvcj5SZWljaGxpbjwvQXV0aG9yPjxZZWFyPjIwMDk8L1llYXI+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==
</w:fldData>
          </w:fldChar>
        </w:r>
        <w:r w:rsidR="00465F02">
          <w:rPr>
            <w:rFonts w:ascii="Arial" w:hAnsi="Arial" w:cs="Arial"/>
            <w:color w:val="000000"/>
            <w:sz w:val="24"/>
            <w:szCs w:val="24"/>
            <w:lang w:val="en-US" w:eastAsia="de-CH"/>
          </w:rPr>
          <w:instrText xml:space="preserve"> ADDIN EN.CITE.DATA </w:instrText>
        </w:r>
        <w:r w:rsidR="00465F02">
          <w:rPr>
            <w:rFonts w:ascii="Arial" w:hAnsi="Arial" w:cs="Arial"/>
            <w:color w:val="000000"/>
            <w:sz w:val="24"/>
            <w:szCs w:val="24"/>
            <w:lang w:val="en-US" w:eastAsia="de-CH"/>
          </w:rPr>
        </w:r>
        <w:r w:rsidR="00465F02">
          <w:rPr>
            <w:rFonts w:ascii="Arial" w:hAnsi="Arial" w:cs="Arial"/>
            <w:color w:val="000000"/>
            <w:sz w:val="24"/>
            <w:szCs w:val="24"/>
            <w:lang w:val="en-US" w:eastAsia="de-CH"/>
          </w:rPr>
          <w:fldChar w:fldCharType="end"/>
        </w:r>
        <w:r w:rsidR="00465F02" w:rsidRPr="00140258">
          <w:rPr>
            <w:rFonts w:ascii="Arial" w:hAnsi="Arial" w:cs="Arial"/>
            <w:color w:val="000000"/>
            <w:sz w:val="24"/>
            <w:szCs w:val="24"/>
            <w:lang w:val="en-US" w:eastAsia="de-CH"/>
          </w:rPr>
        </w:r>
        <w:r w:rsidR="00465F02" w:rsidRPr="00140258">
          <w:rPr>
            <w:rFonts w:ascii="Arial" w:hAnsi="Arial" w:cs="Arial"/>
            <w:color w:val="000000"/>
            <w:sz w:val="24"/>
            <w:szCs w:val="24"/>
            <w:lang w:val="en-US" w:eastAsia="de-CH"/>
          </w:rPr>
          <w:fldChar w:fldCharType="separate"/>
        </w:r>
        <w:r w:rsidR="00465F02" w:rsidRPr="00465F02">
          <w:rPr>
            <w:rFonts w:ascii="Arial" w:hAnsi="Arial" w:cs="Arial"/>
            <w:noProof/>
            <w:color w:val="000000"/>
            <w:sz w:val="24"/>
            <w:szCs w:val="24"/>
            <w:vertAlign w:val="superscript"/>
            <w:lang w:val="en-US" w:eastAsia="de-CH"/>
          </w:rPr>
          <w:t>8</w:t>
        </w:r>
        <w:r w:rsidR="00465F02" w:rsidRPr="00140258">
          <w:rPr>
            <w:rFonts w:ascii="Arial" w:hAnsi="Arial" w:cs="Arial"/>
            <w:color w:val="000000"/>
            <w:sz w:val="24"/>
            <w:szCs w:val="24"/>
            <w:lang w:val="en-US" w:eastAsia="de-CH"/>
          </w:rPr>
          <w:fldChar w:fldCharType="end"/>
        </w:r>
      </w:hyperlink>
      <w:r w:rsidRPr="00140258">
        <w:rPr>
          <w:rFonts w:ascii="Arial" w:hAnsi="Arial" w:cs="Arial"/>
          <w:color w:val="000000"/>
          <w:sz w:val="24"/>
          <w:szCs w:val="24"/>
          <w:lang w:val="en-US" w:eastAsia="de-CH"/>
        </w:rPr>
        <w:t xml:space="preserve"> it was our assumption that a clinically relevant benefit of a novel diagnostic test should be detectable with a sample size of more than 500 patients and a AMI rate of 15-20% in the patient population.</w:t>
      </w:r>
    </w:p>
    <w:p w:rsidR="001723B3" w:rsidRPr="00033B74" w:rsidRDefault="001723B3" w:rsidP="001723B3">
      <w:pPr>
        <w:autoSpaceDE w:val="0"/>
        <w:autoSpaceDN w:val="0"/>
        <w:adjustRightInd w:val="0"/>
        <w:rPr>
          <w:rFonts w:ascii="Arial" w:hAnsi="Arial" w:cs="Arial"/>
          <w:b/>
          <w:sz w:val="28"/>
          <w:szCs w:val="28"/>
          <w:lang w:val="en-US"/>
        </w:rPr>
      </w:pPr>
    </w:p>
    <w:p w:rsidR="003A5B00" w:rsidRDefault="003A5B00">
      <w:pPr>
        <w:rPr>
          <w:rFonts w:ascii="Arial" w:hAnsi="Arial" w:cs="Arial"/>
          <w:b/>
          <w:sz w:val="28"/>
          <w:szCs w:val="28"/>
          <w:lang w:val="en-US"/>
        </w:rPr>
      </w:pPr>
      <w:r>
        <w:rPr>
          <w:rFonts w:ascii="Arial" w:hAnsi="Arial" w:cs="Arial"/>
          <w:b/>
          <w:sz w:val="28"/>
          <w:szCs w:val="28"/>
          <w:lang w:val="en-US"/>
        </w:rPr>
        <w:br w:type="page"/>
      </w:r>
    </w:p>
    <w:p w:rsidR="00E9190B" w:rsidRDefault="009C66E1">
      <w:pPr>
        <w:rPr>
          <w:rFonts w:ascii="Arial" w:hAnsi="Arial" w:cs="Arial"/>
          <w:sz w:val="24"/>
          <w:szCs w:val="24"/>
          <w:lang w:val="de-CH"/>
        </w:rPr>
      </w:pPr>
      <w:r>
        <w:rPr>
          <w:rFonts w:ascii="Arial" w:hAnsi="Arial" w:cs="Arial"/>
          <w:b/>
          <w:sz w:val="28"/>
          <w:szCs w:val="28"/>
          <w:lang w:val="en-US"/>
        </w:rPr>
        <w:lastRenderedPageBreak/>
        <w:t>S</w:t>
      </w:r>
      <w:r w:rsidR="00E9190B" w:rsidRPr="00E9190B">
        <w:rPr>
          <w:rFonts w:ascii="Arial" w:hAnsi="Arial" w:cs="Arial"/>
          <w:b/>
          <w:sz w:val="28"/>
          <w:szCs w:val="28"/>
          <w:lang w:val="de-CH"/>
        </w:rPr>
        <w:t>TARD Checklist</w:t>
      </w:r>
      <w:r w:rsidR="00E9190B" w:rsidRPr="00E9190B">
        <w:rPr>
          <w:rFonts w:ascii="Arial" w:hAnsi="Arial" w:cs="Arial"/>
          <w:lang w:val="de-CH"/>
        </w:rPr>
        <w:t xml:space="preserve"> </w:t>
      </w:r>
      <w:r w:rsidR="00E9190B" w:rsidRPr="00E9190B">
        <w:rPr>
          <w:rFonts w:ascii="Arial" w:hAnsi="Arial" w:cs="Arial"/>
          <w:sz w:val="24"/>
          <w:szCs w:val="24"/>
          <w:lang w:val="de-CH"/>
        </w:rPr>
        <w:t>(Ann Intern Med. 2</w:t>
      </w:r>
      <w:r w:rsidR="00EC57B0">
        <w:rPr>
          <w:rFonts w:ascii="Arial" w:hAnsi="Arial" w:cs="Arial"/>
          <w:sz w:val="24"/>
          <w:szCs w:val="24"/>
          <w:lang w:val="de-CH"/>
        </w:rPr>
        <w:t>00</w:t>
      </w:r>
      <w:r w:rsidR="00E9190B" w:rsidRPr="00E9190B">
        <w:rPr>
          <w:rFonts w:ascii="Arial" w:hAnsi="Arial" w:cs="Arial"/>
          <w:sz w:val="24"/>
          <w:szCs w:val="24"/>
          <w:lang w:val="de-CH"/>
        </w:rPr>
        <w:t>3 Jan 7;138(1):40-4)</w:t>
      </w:r>
    </w:p>
    <w:p w:rsidR="00E9190B" w:rsidRPr="00E9190B" w:rsidRDefault="00E9190B">
      <w:pPr>
        <w:rPr>
          <w:rFonts w:ascii="Arial" w:hAnsi="Arial" w:cs="Arial"/>
          <w:b/>
          <w:sz w:val="28"/>
          <w:szCs w:val="28"/>
          <w:lang w:val="de-CH"/>
        </w:rPr>
      </w:pPr>
    </w:p>
    <w:p w:rsidR="000F2617" w:rsidRPr="00764CDF" w:rsidRDefault="00B91C23" w:rsidP="000F2617">
      <w:pPr>
        <w:rPr>
          <w:rFonts w:ascii="Arial" w:hAnsi="Arial" w:cs="Arial"/>
          <w:b/>
          <w:sz w:val="28"/>
          <w:szCs w:val="28"/>
          <w:lang w:val="en-US"/>
        </w:rPr>
      </w:pPr>
      <w:r w:rsidRPr="00577493">
        <w:rPr>
          <w:rFonts w:ascii="Arial" w:hAnsi="Arial" w:cs="Arial"/>
          <w:b/>
          <w:noProof/>
          <w:sz w:val="28"/>
          <w:szCs w:val="28"/>
          <w:lang w:val="de-CH" w:eastAsia="de-CH"/>
        </w:rPr>
        <mc:AlternateContent>
          <mc:Choice Requires="wps">
            <w:drawing>
              <wp:anchor distT="45720" distB="45720" distL="114300" distR="114300" simplePos="0" relativeHeight="251685888" behindDoc="0" locked="0" layoutInCell="1" allowOverlap="1" wp14:anchorId="340FC8BE" wp14:editId="5C94E0CA">
                <wp:simplePos x="0" y="0"/>
                <wp:positionH relativeFrom="margin">
                  <wp:posOffset>5975350</wp:posOffset>
                </wp:positionH>
                <wp:positionV relativeFrom="paragraph">
                  <wp:posOffset>3938905</wp:posOffset>
                </wp:positionV>
                <wp:extent cx="534035" cy="284480"/>
                <wp:effectExtent l="0" t="0" r="0" b="127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84480"/>
                        </a:xfrm>
                        <a:prstGeom prst="rect">
                          <a:avLst/>
                        </a:prstGeom>
                        <a:solidFill>
                          <a:srgbClr val="FFFFFF"/>
                        </a:solidFill>
                        <a:ln w="9525">
                          <a:noFill/>
                          <a:miter lim="800000"/>
                          <a:headEnd/>
                          <a:tailEnd/>
                        </a:ln>
                      </wps:spPr>
                      <wps:txbx>
                        <w:txbxContent>
                          <w:p w:rsidR="001A388D" w:rsidRPr="00943645" w:rsidRDefault="00B91C23" w:rsidP="00577493">
                            <w:pPr>
                              <w:rPr>
                                <w:lang w:val="de-CH"/>
                              </w:rPr>
                            </w:pPr>
                            <w:r>
                              <w:rPr>
                                <w:lang w:val="de-CH"/>
                              </w:rPr>
                              <w:t>5/</w:t>
                            </w:r>
                            <w:r w:rsidR="00943645">
                              <w:rPr>
                                <w:lang w:val="de-CH"/>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FC8BE" id="_x0000_t202" coordsize="21600,21600" o:spt="202" path="m,l,21600r21600,l21600,xe">
                <v:stroke joinstyle="miter"/>
                <v:path gradientshapeok="t" o:connecttype="rect"/>
              </v:shapetype>
              <v:shape id="Textfeld 2" o:spid="_x0000_s1026" type="#_x0000_t202" style="position:absolute;margin-left:470.5pt;margin-top:310.15pt;width:42.05pt;height:22.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" stroked="f">
                <v:textbox>
                  <w:txbxContent>
                    <w:p w:rsidR="001A388D" w:rsidRPr="00943645" w:rsidRDefault="00B91C23" w:rsidP="00577493">
                      <w:pPr>
                        <w:rPr>
                          <w:lang w:val="de-CH"/>
                        </w:rPr>
                      </w:pPr>
                      <w:r>
                        <w:rPr>
                          <w:lang w:val="de-CH"/>
                        </w:rPr>
                        <w:t>5/</w:t>
                      </w:r>
                      <w:r w:rsidR="00943645">
                        <w:rPr>
                          <w:lang w:val="de-CH"/>
                        </w:rPr>
                        <w:t>6</w:t>
                      </w:r>
                    </w:p>
                  </w:txbxContent>
                </v:textbox>
                <w10:wrap type="square" anchorx="margin"/>
              </v:shape>
            </w:pict>
          </mc:Fallback>
        </mc:AlternateContent>
      </w:r>
      <w:r w:rsidRPr="00577493">
        <w:rPr>
          <w:rFonts w:ascii="Arial" w:hAnsi="Arial" w:cs="Arial"/>
          <w:b/>
          <w:noProof/>
          <w:sz w:val="28"/>
          <w:szCs w:val="28"/>
          <w:lang w:val="de-CH" w:eastAsia="de-CH"/>
        </w:rPr>
        <mc:AlternateContent>
          <mc:Choice Requires="wps">
            <w:drawing>
              <wp:anchor distT="45720" distB="45720" distL="114300" distR="114300" simplePos="0" relativeHeight="251683840" behindDoc="0" locked="0" layoutInCell="1" allowOverlap="1" wp14:anchorId="568085F7" wp14:editId="1BA033BE">
                <wp:simplePos x="0" y="0"/>
                <wp:positionH relativeFrom="margin">
                  <wp:posOffset>5975350</wp:posOffset>
                </wp:positionH>
                <wp:positionV relativeFrom="paragraph">
                  <wp:posOffset>3713480</wp:posOffset>
                </wp:positionV>
                <wp:extent cx="462915" cy="23749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solidFill>
                          <a:srgbClr val="FFFFFF"/>
                        </a:solidFill>
                        <a:ln w="9525">
                          <a:noFill/>
                          <a:miter lim="800000"/>
                          <a:headEnd/>
                          <a:tailEnd/>
                        </a:ln>
                      </wps:spPr>
                      <wps:txbx>
                        <w:txbxContent>
                          <w:p w:rsidR="001A388D" w:rsidRPr="00943645" w:rsidRDefault="00B91C23" w:rsidP="00577493">
                            <w:pPr>
                              <w:rPr>
                                <w:lang w:val="de-CH"/>
                              </w:rPr>
                            </w:pPr>
                            <w:r>
                              <w:rPr>
                                <w:lang w:val="de-CH"/>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085F7" id="_x0000_s1027" type="#_x0000_t202" style="position:absolute;margin-left:470.5pt;margin-top:292.4pt;width:36.45pt;height:18.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" stroked="f">
                <v:textbox>
                  <w:txbxContent>
                    <w:p w:rsidR="001A388D" w:rsidRPr="00943645" w:rsidRDefault="00B91C23" w:rsidP="00577493">
                      <w:pPr>
                        <w:rPr>
                          <w:lang w:val="de-CH"/>
                        </w:rPr>
                      </w:pPr>
                      <w:r>
                        <w:rPr>
                          <w:lang w:val="de-CH"/>
                        </w:rPr>
                        <w:t>5/6</w:t>
                      </w:r>
                    </w:p>
                  </w:txbxContent>
                </v:textbox>
                <w10:wrap type="square" anchorx="margin"/>
              </v:shape>
            </w:pict>
          </mc:Fallback>
        </mc:AlternateContent>
      </w:r>
      <w:r w:rsidR="00943645" w:rsidRPr="00577493">
        <w:rPr>
          <w:rFonts w:ascii="Arial" w:hAnsi="Arial" w:cs="Arial"/>
          <w:b/>
          <w:noProof/>
          <w:sz w:val="28"/>
          <w:szCs w:val="28"/>
          <w:lang w:val="de-CH" w:eastAsia="de-CH"/>
        </w:rPr>
        <mc:AlternateContent>
          <mc:Choice Requires="wps">
            <w:drawing>
              <wp:anchor distT="45720" distB="45720" distL="114300" distR="114300" simplePos="0" relativeHeight="251696128" behindDoc="0" locked="0" layoutInCell="1" allowOverlap="1" wp14:anchorId="3831231D" wp14:editId="501CD631">
                <wp:simplePos x="0" y="0"/>
                <wp:positionH relativeFrom="margin">
                  <wp:posOffset>5984875</wp:posOffset>
                </wp:positionH>
                <wp:positionV relativeFrom="paragraph">
                  <wp:posOffset>5178425</wp:posOffset>
                </wp:positionV>
                <wp:extent cx="617220" cy="22860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8600"/>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1231D" id="_x0000_t202" coordsize="21600,21600" o:spt="202" path="m,l,21600r21600,l21600,xe">
                <v:stroke joinstyle="miter"/>
                <v:path gradientshapeok="t" o:connecttype="rect"/>
              </v:shapetype>
              <v:shape id="Textfeld 2" o:spid="_x0000_s1026" type="#_x0000_t202" style="position:absolute;margin-left:471.25pt;margin-top:407.75pt;width:48.6pt;height:1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" stroked="f">
                <v:textbox>
                  <w:txbxContent>
                    <w:p w:rsidR="001A388D" w:rsidRPr="00943645" w:rsidRDefault="00943645" w:rsidP="00577493">
                      <w:pPr>
                        <w:rPr>
                          <w:lang w:val="de-CH"/>
                        </w:rPr>
                      </w:pPr>
                      <w:r>
                        <w:rPr>
                          <w:lang w:val="de-CH"/>
                        </w:rPr>
                        <w:t>NA</w:t>
                      </w:r>
                    </w:p>
                  </w:txbxContent>
                </v:textbox>
                <w10:wrap type="square" anchorx="margin"/>
              </v:shape>
            </w:pict>
          </mc:Fallback>
        </mc:AlternateContent>
      </w:r>
      <w:r w:rsidR="00943645" w:rsidRPr="00577493">
        <w:rPr>
          <w:rFonts w:ascii="Arial" w:hAnsi="Arial" w:cs="Arial"/>
          <w:b/>
          <w:noProof/>
          <w:sz w:val="28"/>
          <w:szCs w:val="28"/>
          <w:lang w:val="de-CH" w:eastAsia="de-CH"/>
        </w:rPr>
        <mc:AlternateContent>
          <mc:Choice Requires="wps">
            <w:drawing>
              <wp:anchor distT="45720" distB="45720" distL="114300" distR="114300" simplePos="0" relativeHeight="251714560" behindDoc="0" locked="0" layoutInCell="1" allowOverlap="1" wp14:anchorId="440D8F68" wp14:editId="57435788">
                <wp:simplePos x="0" y="0"/>
                <wp:positionH relativeFrom="margin">
                  <wp:posOffset>5954395</wp:posOffset>
                </wp:positionH>
                <wp:positionV relativeFrom="paragraph">
                  <wp:posOffset>2569210</wp:posOffset>
                </wp:positionV>
                <wp:extent cx="615950" cy="20955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09550"/>
                        </a:xfrm>
                        <a:prstGeom prst="rect">
                          <a:avLst/>
                        </a:prstGeom>
                        <a:solidFill>
                          <a:srgbClr val="FFFFFF"/>
                        </a:solidFill>
                        <a:ln w="9525">
                          <a:noFill/>
                          <a:miter lim="800000"/>
                          <a:headEnd/>
                          <a:tailEnd/>
                        </a:ln>
                      </wps:spPr>
                      <wps:txbx>
                        <w:txbxContent>
                          <w:p w:rsidR="00943645" w:rsidRDefault="00943645" w:rsidP="00943645">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8F68" id="_x0000_s1027" type="#_x0000_t202" style="position:absolute;margin-left:468.85pt;margin-top:202.3pt;width:48.5pt;height:16.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" stroked="f">
                <v:textbox>
                  <w:txbxContent>
                    <w:p w:rsidR="00943645" w:rsidRDefault="00943645" w:rsidP="00943645">
                      <w:r>
                        <w:t>4/5</w:t>
                      </w:r>
                    </w:p>
                  </w:txbxContent>
                </v:textbox>
                <w10:wrap type="square" anchorx="margin"/>
              </v:shape>
            </w:pict>
          </mc:Fallback>
        </mc:AlternateContent>
      </w:r>
      <w:r w:rsidR="00943645" w:rsidRPr="00577493">
        <w:rPr>
          <w:rFonts w:ascii="Arial" w:hAnsi="Arial" w:cs="Arial"/>
          <w:b/>
          <w:noProof/>
          <w:sz w:val="28"/>
          <w:szCs w:val="28"/>
          <w:lang w:val="de-CH" w:eastAsia="de-CH"/>
        </w:rPr>
        <mc:AlternateContent>
          <mc:Choice Requires="wps">
            <w:drawing>
              <wp:anchor distT="45720" distB="45720" distL="114300" distR="114300" simplePos="0" relativeHeight="251673600" behindDoc="0" locked="0" layoutInCell="1" allowOverlap="1" wp14:anchorId="4D81D293" wp14:editId="087826E6">
                <wp:simplePos x="0" y="0"/>
                <wp:positionH relativeFrom="margin">
                  <wp:posOffset>5969000</wp:posOffset>
                </wp:positionH>
                <wp:positionV relativeFrom="paragraph">
                  <wp:posOffset>2348230</wp:posOffset>
                </wp:positionV>
                <wp:extent cx="615950" cy="20955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09550"/>
                        </a:xfrm>
                        <a:prstGeom prst="rect">
                          <a:avLst/>
                        </a:prstGeom>
                        <a:solidFill>
                          <a:srgbClr val="FFFFFF"/>
                        </a:solidFill>
                        <a:ln w="9525">
                          <a:noFill/>
                          <a:miter lim="800000"/>
                          <a:headEnd/>
                          <a:tailEnd/>
                        </a:ln>
                      </wps:spPr>
                      <wps:txbx>
                        <w:txbxContent>
                          <w:p w:rsidR="001A388D" w:rsidRDefault="001A388D" w:rsidP="00577493">
                            <w:r>
                              <w:t>5</w:t>
                            </w:r>
                            <w:r w:rsidR="00943645">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1D293" id="_x0000_s1028" type="#_x0000_t202" style="position:absolute;margin-left:470pt;margin-top:184.9pt;width:48.5pt;height:1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" stroked="f">
                <v:textbox>
                  <w:txbxContent>
                    <w:p w:rsidR="001A388D" w:rsidRDefault="001A388D" w:rsidP="00577493">
                      <w:r>
                        <w:t>5</w:t>
                      </w:r>
                      <w:r w:rsidR="00943645">
                        <w:t>/6</w:t>
                      </w:r>
                    </w:p>
                  </w:txbxContent>
                </v:textbox>
                <w10:wrap type="square" anchorx="margin"/>
              </v:shape>
            </w:pict>
          </mc:Fallback>
        </mc:AlternateContent>
      </w:r>
      <w:r w:rsidR="00B3674E" w:rsidRPr="00577493">
        <w:rPr>
          <w:rFonts w:ascii="Arial" w:hAnsi="Arial" w:cs="Arial"/>
          <w:b/>
          <w:noProof/>
          <w:sz w:val="28"/>
          <w:szCs w:val="28"/>
          <w:lang w:val="de-CH" w:eastAsia="de-CH"/>
        </w:rPr>
        <mc:AlternateContent>
          <mc:Choice Requires="wps">
            <w:drawing>
              <wp:anchor distT="45720" distB="45720" distL="114300" distR="114300" simplePos="0" relativeHeight="251712512" behindDoc="0" locked="0" layoutInCell="1" allowOverlap="1" wp14:anchorId="047902B3" wp14:editId="316948E5">
                <wp:simplePos x="0" y="0"/>
                <wp:positionH relativeFrom="margin">
                  <wp:posOffset>5995670</wp:posOffset>
                </wp:positionH>
                <wp:positionV relativeFrom="paragraph">
                  <wp:posOffset>7120255</wp:posOffset>
                </wp:positionV>
                <wp:extent cx="609600" cy="219075"/>
                <wp:effectExtent l="0" t="0" r="0" b="952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solidFill>
                          <a:srgbClr val="FFFFFF"/>
                        </a:solidFill>
                        <a:ln w="9525">
                          <a:noFill/>
                          <a:miter lim="800000"/>
                          <a:headEnd/>
                          <a:tailEnd/>
                        </a:ln>
                      </wps:spPr>
                      <wps:txbx>
                        <w:txbxContent>
                          <w:p w:rsidR="001A388D" w:rsidRDefault="001A388D" w:rsidP="00577493">
                            <w:r>
                              <w:t>1</w:t>
                            </w:r>
                            <w:r w:rsidR="00943645">
                              <w:t>1</w:t>
                            </w:r>
                            <w:r>
                              <w:t>-1</w:t>
                            </w:r>
                            <w:r w:rsidR="0094364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02B3" id="_x0000_s1029" type="#_x0000_t202" style="position:absolute;margin-left:472.1pt;margin-top:560.65pt;width:48pt;height:17.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" stroked="f">
                <v:textbox>
                  <w:txbxContent>
                    <w:p w:rsidR="001A388D" w:rsidRDefault="001A388D" w:rsidP="00577493">
                      <w:r>
                        <w:t>1</w:t>
                      </w:r>
                      <w:r w:rsidR="00943645">
                        <w:t>1</w:t>
                      </w:r>
                      <w:r>
                        <w:t>-1</w:t>
                      </w:r>
                      <w:r w:rsidR="00943645">
                        <w:t>4</w:t>
                      </w:r>
                    </w:p>
                  </w:txbxContent>
                </v:textbox>
                <w10:wrap type="square" anchorx="margin"/>
              </v:shape>
            </w:pict>
          </mc:Fallback>
        </mc:AlternateContent>
      </w:r>
      <w:r w:rsidR="00B3674E" w:rsidRPr="00577493">
        <w:rPr>
          <w:rFonts w:ascii="Arial" w:hAnsi="Arial" w:cs="Arial"/>
          <w:b/>
          <w:noProof/>
          <w:sz w:val="28"/>
          <w:szCs w:val="28"/>
          <w:lang w:val="de-CH" w:eastAsia="de-CH"/>
        </w:rPr>
        <mc:AlternateContent>
          <mc:Choice Requires="wps">
            <w:drawing>
              <wp:anchor distT="45720" distB="45720" distL="114300" distR="114300" simplePos="0" relativeHeight="251710464" behindDoc="0" locked="0" layoutInCell="1" allowOverlap="1" wp14:anchorId="2F1E580D" wp14:editId="3A24C2EA">
                <wp:simplePos x="0" y="0"/>
                <wp:positionH relativeFrom="margin">
                  <wp:posOffset>5995670</wp:posOffset>
                </wp:positionH>
                <wp:positionV relativeFrom="paragraph">
                  <wp:posOffset>6901180</wp:posOffset>
                </wp:positionV>
                <wp:extent cx="495300" cy="219075"/>
                <wp:effectExtent l="0" t="0" r="0" b="952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solidFill>
                          <a:srgbClr val="FFFFFF"/>
                        </a:solidFill>
                        <a:ln w="9525">
                          <a:noFill/>
                          <a:miter lim="800000"/>
                          <a:headEnd/>
                          <a:tailEnd/>
                        </a:ln>
                      </wps:spPr>
                      <wps:txbx>
                        <w:txbxContent>
                          <w:p w:rsidR="001A388D" w:rsidRDefault="001A388D" w:rsidP="00577493">
                            <w: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580D" id="_x0000_s1030" type="#_x0000_t202" style="position:absolute;margin-left:472.1pt;margin-top:543.4pt;width:39pt;height:17.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" stroked="f">
                <v:textbox>
                  <w:txbxContent>
                    <w:p w:rsidR="001A388D" w:rsidRDefault="001A388D" w:rsidP="00577493">
                      <w:r>
                        <w:t>na</w:t>
                      </w:r>
                    </w:p>
                  </w:txbxContent>
                </v:textbox>
                <w10:wrap type="square" anchorx="margin"/>
              </v:shape>
            </w:pict>
          </mc:Fallback>
        </mc:AlternateContent>
      </w:r>
      <w:r w:rsidR="00B3674E" w:rsidRPr="00577493">
        <w:rPr>
          <w:rFonts w:ascii="Arial" w:hAnsi="Arial" w:cs="Arial"/>
          <w:b/>
          <w:noProof/>
          <w:sz w:val="28"/>
          <w:szCs w:val="28"/>
          <w:lang w:val="de-CH" w:eastAsia="de-CH"/>
        </w:rPr>
        <mc:AlternateContent>
          <mc:Choice Requires="wps">
            <w:drawing>
              <wp:anchor distT="45720" distB="45720" distL="114300" distR="114300" simplePos="0" relativeHeight="251708416" behindDoc="0" locked="0" layoutInCell="1" allowOverlap="1" wp14:anchorId="2F565CD5" wp14:editId="1F341858">
                <wp:simplePos x="0" y="0"/>
                <wp:positionH relativeFrom="margin">
                  <wp:posOffset>5995670</wp:posOffset>
                </wp:positionH>
                <wp:positionV relativeFrom="paragraph">
                  <wp:posOffset>6663055</wp:posOffset>
                </wp:positionV>
                <wp:extent cx="400050" cy="228600"/>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rsidR="001A388D" w:rsidRDefault="001A388D" w:rsidP="00577493">
                            <w: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5CD5" id="_x0000_s1031" type="#_x0000_t202" style="position:absolute;margin-left:472.1pt;margin-top:524.65pt;width:31.5pt;height:1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" stroked="f">
                <v:textbox>
                  <w:txbxContent>
                    <w:p w:rsidR="001A388D" w:rsidRDefault="001A388D" w:rsidP="00577493">
                      <w:r>
                        <w:t>na</w:t>
                      </w:r>
                    </w:p>
                  </w:txbxContent>
                </v:textbox>
                <w10:wrap type="square" anchorx="margin"/>
              </v:shape>
            </w:pict>
          </mc:Fallback>
        </mc:AlternateContent>
      </w:r>
      <w:r w:rsidR="00B3674E" w:rsidRPr="00577493">
        <w:rPr>
          <w:rFonts w:ascii="Arial" w:hAnsi="Arial" w:cs="Arial"/>
          <w:b/>
          <w:noProof/>
          <w:sz w:val="28"/>
          <w:szCs w:val="28"/>
          <w:lang w:val="de-CH" w:eastAsia="de-CH"/>
        </w:rPr>
        <mc:AlternateContent>
          <mc:Choice Requires="wps">
            <w:drawing>
              <wp:anchor distT="45720" distB="45720" distL="114300" distR="114300" simplePos="0" relativeHeight="251706368" behindDoc="0" locked="0" layoutInCell="1" allowOverlap="1" wp14:anchorId="2C96ADF4" wp14:editId="2B9C3625">
                <wp:simplePos x="0" y="0"/>
                <wp:positionH relativeFrom="margin">
                  <wp:posOffset>5986145</wp:posOffset>
                </wp:positionH>
                <wp:positionV relativeFrom="paragraph">
                  <wp:posOffset>6463030</wp:posOffset>
                </wp:positionV>
                <wp:extent cx="390525" cy="209550"/>
                <wp:effectExtent l="0" t="0" r="9525"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550"/>
                        </a:xfrm>
                        <a:prstGeom prst="rect">
                          <a:avLst/>
                        </a:prstGeom>
                        <a:solidFill>
                          <a:srgbClr val="FFFFFF"/>
                        </a:solidFill>
                        <a:ln w="9525">
                          <a:noFill/>
                          <a:miter lim="800000"/>
                          <a:headEnd/>
                          <a:tailEnd/>
                        </a:ln>
                      </wps:spPr>
                      <wps:txbx>
                        <w:txbxContent>
                          <w:p w:rsidR="001A388D" w:rsidRDefault="001A388D" w:rsidP="00577493">
                            <w: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6ADF4" id="_x0000_s1032" type="#_x0000_t202" style="position:absolute;margin-left:471.35pt;margin-top:508.9pt;width:30.75pt;height:1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" stroked="f">
                <v:textbox>
                  <w:txbxContent>
                    <w:p w:rsidR="001A388D" w:rsidRDefault="001A388D" w:rsidP="00577493">
                      <w:r>
                        <w:t>na</w:t>
                      </w:r>
                    </w:p>
                  </w:txbxContent>
                </v:textbox>
                <w10:wrap type="square" anchorx="margin"/>
              </v:shape>
            </w:pict>
          </mc:Fallback>
        </mc:AlternateContent>
      </w:r>
      <w:r w:rsidR="00B3674E" w:rsidRPr="00577493">
        <w:rPr>
          <w:rFonts w:ascii="Arial" w:hAnsi="Arial" w:cs="Arial"/>
          <w:b/>
          <w:noProof/>
          <w:sz w:val="28"/>
          <w:szCs w:val="28"/>
          <w:lang w:val="de-CH" w:eastAsia="de-CH"/>
        </w:rPr>
        <mc:AlternateContent>
          <mc:Choice Requires="wps">
            <w:drawing>
              <wp:anchor distT="45720" distB="45720" distL="114300" distR="114300" simplePos="0" relativeHeight="251700224" behindDoc="0" locked="0" layoutInCell="1" allowOverlap="1" wp14:anchorId="22D5EE61" wp14:editId="0426B6EA">
                <wp:simplePos x="0" y="0"/>
                <wp:positionH relativeFrom="margin">
                  <wp:posOffset>5986145</wp:posOffset>
                </wp:positionH>
                <wp:positionV relativeFrom="paragraph">
                  <wp:posOffset>5720080</wp:posOffset>
                </wp:positionV>
                <wp:extent cx="600075" cy="209550"/>
                <wp:effectExtent l="0" t="0" r="952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solidFill>
                          <a:srgbClr val="FFFFFF"/>
                        </a:solidFill>
                        <a:ln w="9525">
                          <a:noFill/>
                          <a:miter lim="800000"/>
                          <a:headEnd/>
                          <a:tailEnd/>
                        </a:ln>
                      </wps:spPr>
                      <wps:txbx>
                        <w:txbxContent>
                          <w:p w:rsidR="001A388D" w:rsidRDefault="00943645" w:rsidP="00577493">
                            <w:r>
                              <w:t>8</w:t>
                            </w:r>
                            <w:r w:rsidR="001A388D">
                              <w:t>/Tab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EE61" id="_x0000_s1033" type="#_x0000_t202" style="position:absolute;margin-left:471.35pt;margin-top:450.4pt;width:47.25pt;height:1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" stroked="f">
                <v:textbox>
                  <w:txbxContent>
                    <w:p w:rsidR="001A388D" w:rsidRDefault="00943645" w:rsidP="00577493">
                      <w:r>
                        <w:t>8</w:t>
                      </w:r>
                      <w:r w:rsidR="001A388D">
                        <w:t>/Tab 1</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704320" behindDoc="0" locked="0" layoutInCell="1" allowOverlap="1" wp14:anchorId="5C43E0E9" wp14:editId="33182370">
                <wp:simplePos x="0" y="0"/>
                <wp:positionH relativeFrom="margin">
                  <wp:posOffset>5986145</wp:posOffset>
                </wp:positionH>
                <wp:positionV relativeFrom="paragraph">
                  <wp:posOffset>6224905</wp:posOffset>
                </wp:positionV>
                <wp:extent cx="361950" cy="2286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solidFill>
                          <a:srgbClr val="FFFFFF"/>
                        </a:solidFill>
                        <a:ln w="9525">
                          <a:noFill/>
                          <a:miter lim="800000"/>
                          <a:headEnd/>
                          <a:tailEnd/>
                        </a:ln>
                      </wps:spPr>
                      <wps:txbx>
                        <w:txbxContent>
                          <w:p w:rsidR="001A388D" w:rsidRDefault="001A388D" w:rsidP="00577493">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3E0E9" id="_x0000_s1034" type="#_x0000_t202" style="position:absolute;margin-left:471.35pt;margin-top:490.15pt;width:28.5pt;height:1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" stroked="f">
                <v:textbox>
                  <w:txbxContent>
                    <w:p w:rsidR="001A388D" w:rsidRDefault="001A388D" w:rsidP="00577493">
                      <w:r>
                        <w:t>9</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702272" behindDoc="0" locked="0" layoutInCell="1" allowOverlap="1" wp14:anchorId="40143C88" wp14:editId="6362F3C3">
                <wp:simplePos x="0" y="0"/>
                <wp:positionH relativeFrom="margin">
                  <wp:posOffset>5986145</wp:posOffset>
                </wp:positionH>
                <wp:positionV relativeFrom="paragraph">
                  <wp:posOffset>5996305</wp:posOffset>
                </wp:positionV>
                <wp:extent cx="381000" cy="22860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noFill/>
                          <a:miter lim="800000"/>
                          <a:headEnd/>
                          <a:tailEnd/>
                        </a:ln>
                      </wps:spPr>
                      <wps:txbx>
                        <w:txbxContent>
                          <w:p w:rsidR="001A388D" w:rsidRDefault="001A388D" w:rsidP="00577493">
                            <w: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43C88" id="_x0000_s1035" type="#_x0000_t202" style="position:absolute;margin-left:471.35pt;margin-top:472.15pt;width:30pt;height:1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" stroked="f">
                <v:textbox>
                  <w:txbxContent>
                    <w:p w:rsidR="001A388D" w:rsidRDefault="001A388D" w:rsidP="00577493">
                      <w:r>
                        <w:t>na</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98176" behindDoc="0" locked="0" layoutInCell="1" allowOverlap="1" wp14:anchorId="662E6F2E" wp14:editId="1E6C34C5">
                <wp:simplePos x="0" y="0"/>
                <wp:positionH relativeFrom="margin">
                  <wp:posOffset>5986145</wp:posOffset>
                </wp:positionH>
                <wp:positionV relativeFrom="paragraph">
                  <wp:posOffset>5415280</wp:posOffset>
                </wp:positionV>
                <wp:extent cx="276225" cy="238125"/>
                <wp:effectExtent l="0" t="0" r="9525" b="952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8125"/>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E6F2E" id="_x0000_s1036" type="#_x0000_t202" style="position:absolute;margin-left:471.35pt;margin-top:426.4pt;width:21.75pt;height:18.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" stroked="f">
                <v:textbox>
                  <w:txbxContent>
                    <w:p w:rsidR="001A388D" w:rsidRPr="00943645" w:rsidRDefault="00943645" w:rsidP="00577493">
                      <w:pPr>
                        <w:rPr>
                          <w:lang w:val="de-CH"/>
                        </w:rPr>
                      </w:pPr>
                      <w:r>
                        <w:rPr>
                          <w:lang w:val="de-CH"/>
                        </w:rPr>
                        <w:t>8</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94080" behindDoc="0" locked="0" layoutInCell="1" allowOverlap="1" wp14:anchorId="70AEF301" wp14:editId="02AD6182">
                <wp:simplePos x="0" y="0"/>
                <wp:positionH relativeFrom="margin">
                  <wp:posOffset>5986145</wp:posOffset>
                </wp:positionH>
                <wp:positionV relativeFrom="paragraph">
                  <wp:posOffset>4843780</wp:posOffset>
                </wp:positionV>
                <wp:extent cx="295275" cy="228600"/>
                <wp:effectExtent l="0" t="0" r="9525"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28600"/>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EF301" id="_x0000_s1037" type="#_x0000_t202" style="position:absolute;margin-left:471.35pt;margin-top:381.4pt;width:23.25pt;height:1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" stroked="f">
                <v:textbox>
                  <w:txbxContent>
                    <w:p w:rsidR="001A388D" w:rsidRPr="00943645" w:rsidRDefault="00943645" w:rsidP="00577493">
                      <w:pPr>
                        <w:rPr>
                          <w:lang w:val="de-CH"/>
                        </w:rPr>
                      </w:pPr>
                      <w:r>
                        <w:rPr>
                          <w:lang w:val="de-CH"/>
                        </w:rPr>
                        <w:t>8</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92032" behindDoc="0" locked="0" layoutInCell="1" allowOverlap="1" wp14:anchorId="50825A2B" wp14:editId="33CA0854">
                <wp:simplePos x="0" y="0"/>
                <wp:positionH relativeFrom="margin">
                  <wp:posOffset>5986145</wp:posOffset>
                </wp:positionH>
                <wp:positionV relativeFrom="paragraph">
                  <wp:posOffset>4510405</wp:posOffset>
                </wp:positionV>
                <wp:extent cx="314325" cy="228600"/>
                <wp:effectExtent l="0" t="0" r="9525"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8600"/>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25A2B" id="_x0000_s1038" type="#_x0000_t202" style="position:absolute;margin-left:471.35pt;margin-top:355.15pt;width:24.75pt;height:1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" stroked="f">
                <v:textbox>
                  <w:txbxContent>
                    <w:p w:rsidR="001A388D" w:rsidRPr="00943645" w:rsidRDefault="00943645" w:rsidP="00577493">
                      <w:pPr>
                        <w:rPr>
                          <w:lang w:val="de-CH"/>
                        </w:rPr>
                      </w:pPr>
                      <w:r>
                        <w:rPr>
                          <w:lang w:val="de-CH"/>
                        </w:rPr>
                        <w:t>8</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89984" behindDoc="0" locked="0" layoutInCell="1" allowOverlap="1" wp14:anchorId="68AE4DCA" wp14:editId="01EB1EF8">
                <wp:simplePos x="0" y="0"/>
                <wp:positionH relativeFrom="margin">
                  <wp:posOffset>5986145</wp:posOffset>
                </wp:positionH>
                <wp:positionV relativeFrom="paragraph">
                  <wp:posOffset>4300855</wp:posOffset>
                </wp:positionV>
                <wp:extent cx="285750" cy="219075"/>
                <wp:effectExtent l="0" t="0" r="0" b="952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4DCA" id="_x0000_s1041" type="#_x0000_t202" style="position:absolute;margin-left:471.35pt;margin-top:338.65pt;width:22.5pt;height:17.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" stroked="f">
                <v:textbox>
                  <w:txbxContent>
                    <w:p w:rsidR="001A388D" w:rsidRPr="00943645" w:rsidRDefault="00943645" w:rsidP="00577493">
                      <w:pPr>
                        <w:rPr>
                          <w:lang w:val="de-CH"/>
                        </w:rPr>
                      </w:pPr>
                      <w:r>
                        <w:rPr>
                          <w:lang w:val="de-CH"/>
                        </w:rPr>
                        <w:t>8</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81792" behindDoc="0" locked="0" layoutInCell="1" allowOverlap="1" wp14:anchorId="6BEDBFC9" wp14:editId="1AE371F7">
                <wp:simplePos x="0" y="0"/>
                <wp:positionH relativeFrom="margin">
                  <wp:posOffset>5967095</wp:posOffset>
                </wp:positionH>
                <wp:positionV relativeFrom="paragraph">
                  <wp:posOffset>3434080</wp:posOffset>
                </wp:positionV>
                <wp:extent cx="285750" cy="219075"/>
                <wp:effectExtent l="0" t="0" r="0" b="952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noFill/>
                          <a:miter lim="800000"/>
                          <a:headEnd/>
                          <a:tailEnd/>
                        </a:ln>
                      </wps:spPr>
                      <wps:txbx>
                        <w:txbxContent>
                          <w:p w:rsidR="001A388D" w:rsidRDefault="001A388D" w:rsidP="00577493">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DBFC9" id="_x0000_s1042" type="#_x0000_t202" style="position:absolute;margin-left:469.85pt;margin-top:270.4pt;width:22.5pt;height:17.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" stroked="f">
                <v:textbox>
                  <w:txbxContent>
                    <w:p w:rsidR="001A388D" w:rsidRDefault="001A388D" w:rsidP="00577493">
                      <w:r>
                        <w:t>5</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79744" behindDoc="0" locked="0" layoutInCell="1" allowOverlap="1" wp14:anchorId="2297D272" wp14:editId="35711E5B">
                <wp:simplePos x="0" y="0"/>
                <wp:positionH relativeFrom="margin">
                  <wp:posOffset>5967095</wp:posOffset>
                </wp:positionH>
                <wp:positionV relativeFrom="paragraph">
                  <wp:posOffset>3110230</wp:posOffset>
                </wp:positionV>
                <wp:extent cx="276225" cy="219075"/>
                <wp:effectExtent l="0" t="0" r="9525" b="952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D272" id="_x0000_s1043" type="#_x0000_t202" style="position:absolute;margin-left:469.85pt;margin-top:244.9pt;width:21.75pt;height:1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" stroked="f">
                <v:textbox>
                  <w:txbxContent>
                    <w:p w:rsidR="001A388D" w:rsidRPr="00943645" w:rsidRDefault="00943645" w:rsidP="00577493">
                      <w:pPr>
                        <w:rPr>
                          <w:lang w:val="de-CH"/>
                        </w:rPr>
                      </w:pPr>
                      <w:r>
                        <w:rPr>
                          <w:lang w:val="de-CH"/>
                        </w:rPr>
                        <w:t>5</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77696" behindDoc="0" locked="0" layoutInCell="1" allowOverlap="1" wp14:anchorId="4FA652B6" wp14:editId="3ABFFF29">
                <wp:simplePos x="0" y="0"/>
                <wp:positionH relativeFrom="margin">
                  <wp:posOffset>5967095</wp:posOffset>
                </wp:positionH>
                <wp:positionV relativeFrom="paragraph">
                  <wp:posOffset>2805430</wp:posOffset>
                </wp:positionV>
                <wp:extent cx="266700" cy="22860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9525">
                          <a:noFill/>
                          <a:miter lim="800000"/>
                          <a:headEnd/>
                          <a:tailEnd/>
                        </a:ln>
                      </wps:spPr>
                      <wps:txbx>
                        <w:txbxContent>
                          <w:p w:rsidR="001A388D" w:rsidRPr="00943645" w:rsidRDefault="00943645" w:rsidP="00577493">
                            <w:pPr>
                              <w:rPr>
                                <w:lang w:val="de-CH"/>
                              </w:rPr>
                            </w:pPr>
                            <w:r>
                              <w:rPr>
                                <w:lang w:val="de-CH"/>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52B6" id="_x0000_s1044" type="#_x0000_t202" style="position:absolute;margin-left:469.85pt;margin-top:220.9pt;width:21pt;height: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" stroked="f">
                <v:textbox>
                  <w:txbxContent>
                    <w:p w:rsidR="001A388D" w:rsidRPr="00943645" w:rsidRDefault="00943645" w:rsidP="00577493">
                      <w:pPr>
                        <w:rPr>
                          <w:lang w:val="de-CH"/>
                        </w:rPr>
                      </w:pPr>
                      <w:r>
                        <w:rPr>
                          <w:lang w:val="de-CH"/>
                        </w:rPr>
                        <w:t>5</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71552" behindDoc="0" locked="0" layoutInCell="1" allowOverlap="1" wp14:anchorId="00ABCFA2" wp14:editId="5A4918DF">
                <wp:simplePos x="0" y="0"/>
                <wp:positionH relativeFrom="margin">
                  <wp:posOffset>5967095</wp:posOffset>
                </wp:positionH>
                <wp:positionV relativeFrom="paragraph">
                  <wp:posOffset>2100580</wp:posOffset>
                </wp:positionV>
                <wp:extent cx="295275" cy="219075"/>
                <wp:effectExtent l="0" t="0" r="9525"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19075"/>
                        </a:xfrm>
                        <a:prstGeom prst="rect">
                          <a:avLst/>
                        </a:prstGeom>
                        <a:solidFill>
                          <a:srgbClr val="FFFFFF"/>
                        </a:solidFill>
                        <a:ln w="9525">
                          <a:noFill/>
                          <a:miter lim="800000"/>
                          <a:headEnd/>
                          <a:tailEnd/>
                        </a:ln>
                      </wps:spPr>
                      <wps:txbx>
                        <w:txbxContent>
                          <w:p w:rsidR="001A388D" w:rsidRDefault="001A388D" w:rsidP="0057749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CFA2" id="_x0000_s1045" type="#_x0000_t202" style="position:absolute;margin-left:469.85pt;margin-top:165.4pt;width:23.25pt;height:17.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" stroked="f">
                <v:textbox>
                  <w:txbxContent>
                    <w:p w:rsidR="001A388D" w:rsidRDefault="001A388D" w:rsidP="00577493">
                      <w:r>
                        <w:t>4</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69504" behindDoc="0" locked="0" layoutInCell="1" allowOverlap="1" wp14:anchorId="414C047F" wp14:editId="1C554724">
                <wp:simplePos x="0" y="0"/>
                <wp:positionH relativeFrom="margin">
                  <wp:posOffset>5967095</wp:posOffset>
                </wp:positionH>
                <wp:positionV relativeFrom="paragraph">
                  <wp:posOffset>1767205</wp:posOffset>
                </wp:positionV>
                <wp:extent cx="295275" cy="209550"/>
                <wp:effectExtent l="0" t="0" r="952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09550"/>
                        </a:xfrm>
                        <a:prstGeom prst="rect">
                          <a:avLst/>
                        </a:prstGeom>
                        <a:solidFill>
                          <a:srgbClr val="FFFFFF"/>
                        </a:solidFill>
                        <a:ln w="9525">
                          <a:noFill/>
                          <a:miter lim="800000"/>
                          <a:headEnd/>
                          <a:tailEnd/>
                        </a:ln>
                      </wps:spPr>
                      <wps:txbx>
                        <w:txbxContent>
                          <w:p w:rsidR="001A388D" w:rsidRDefault="001A388D" w:rsidP="0057749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C047F" id="_x0000_s1046" type="#_x0000_t202" style="position:absolute;margin-left:469.85pt;margin-top:139.15pt;width:23.25pt;height:1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" stroked="f">
                <v:textbox>
                  <w:txbxContent>
                    <w:p w:rsidR="001A388D" w:rsidRDefault="001A388D" w:rsidP="00577493">
                      <w:r>
                        <w:t>4</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67456" behindDoc="0" locked="0" layoutInCell="1" allowOverlap="1" wp14:anchorId="0E97031A" wp14:editId="525EB9D0">
                <wp:simplePos x="0" y="0"/>
                <wp:positionH relativeFrom="margin">
                  <wp:posOffset>5967095</wp:posOffset>
                </wp:positionH>
                <wp:positionV relativeFrom="paragraph">
                  <wp:posOffset>1433830</wp:posOffset>
                </wp:positionV>
                <wp:extent cx="285750" cy="219075"/>
                <wp:effectExtent l="0" t="0" r="0"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noFill/>
                          <a:miter lim="800000"/>
                          <a:headEnd/>
                          <a:tailEnd/>
                        </a:ln>
                      </wps:spPr>
                      <wps:txbx>
                        <w:txbxContent>
                          <w:p w:rsidR="001A388D" w:rsidRDefault="001A388D" w:rsidP="0057749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7031A" id="_x0000_s1047" type="#_x0000_t202" style="position:absolute;margin-left:469.85pt;margin-top:112.9pt;width:22.5pt;height:17.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" stroked="f">
                <v:textbox>
                  <w:txbxContent>
                    <w:p w:rsidR="001A388D" w:rsidRDefault="001A388D" w:rsidP="00577493">
                      <w:r>
                        <w:t>4</w:t>
                      </w:r>
                    </w:p>
                  </w:txbxContent>
                </v:textbox>
                <w10:wrap type="square" anchorx="margin"/>
              </v:shape>
            </w:pict>
          </mc:Fallback>
        </mc:AlternateContent>
      </w:r>
      <w:r w:rsidR="00CD6DB6" w:rsidRPr="00577493">
        <w:rPr>
          <w:rFonts w:ascii="Arial" w:hAnsi="Arial" w:cs="Arial"/>
          <w:b/>
          <w:noProof/>
          <w:sz w:val="28"/>
          <w:szCs w:val="28"/>
          <w:lang w:val="de-CH" w:eastAsia="de-CH"/>
        </w:rPr>
        <mc:AlternateContent>
          <mc:Choice Requires="wps">
            <w:drawing>
              <wp:anchor distT="45720" distB="45720" distL="114300" distR="114300" simplePos="0" relativeHeight="251665408" behindDoc="0" locked="0" layoutInCell="1" allowOverlap="1" wp14:anchorId="170B3157" wp14:editId="237082BE">
                <wp:simplePos x="0" y="0"/>
                <wp:positionH relativeFrom="margin">
                  <wp:posOffset>5967095</wp:posOffset>
                </wp:positionH>
                <wp:positionV relativeFrom="paragraph">
                  <wp:posOffset>1119505</wp:posOffset>
                </wp:positionV>
                <wp:extent cx="304800" cy="20955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9525">
                          <a:noFill/>
                          <a:miter lim="800000"/>
                          <a:headEnd/>
                          <a:tailEnd/>
                        </a:ln>
                      </wps:spPr>
                      <wps:txbx>
                        <w:txbxContent>
                          <w:p w:rsidR="001A388D" w:rsidRDefault="001A388D" w:rsidP="0057749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B3157" id="_x0000_s1048" type="#_x0000_t202" style="position:absolute;margin-left:469.85pt;margin-top:88.15pt;width:24pt;height:1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" stroked="f">
                <v:textbox>
                  <w:txbxContent>
                    <w:p w:rsidR="001A388D" w:rsidRDefault="001A388D" w:rsidP="00577493">
                      <w:r>
                        <w:t>4</w:t>
                      </w:r>
                    </w:p>
                  </w:txbxContent>
                </v:textbox>
                <w10:wrap type="square" anchorx="margin"/>
              </v:shape>
            </w:pict>
          </mc:Fallback>
        </mc:AlternateContent>
      </w:r>
      <w:r w:rsidR="0046674C" w:rsidRPr="00577493">
        <w:rPr>
          <w:rFonts w:ascii="Arial" w:hAnsi="Arial" w:cs="Arial"/>
          <w:b/>
          <w:noProof/>
          <w:sz w:val="28"/>
          <w:szCs w:val="28"/>
          <w:lang w:val="de-CH" w:eastAsia="de-CH"/>
        </w:rPr>
        <mc:AlternateContent>
          <mc:Choice Requires="wps">
            <w:drawing>
              <wp:anchor distT="45720" distB="45720" distL="114300" distR="114300" simplePos="0" relativeHeight="251661312" behindDoc="0" locked="0" layoutInCell="1" allowOverlap="1" wp14:anchorId="2E5465FA" wp14:editId="76D8EF13">
                <wp:simplePos x="0" y="0"/>
                <wp:positionH relativeFrom="margin">
                  <wp:posOffset>5967095</wp:posOffset>
                </wp:positionH>
                <wp:positionV relativeFrom="paragraph">
                  <wp:posOffset>681355</wp:posOffset>
                </wp:positionV>
                <wp:extent cx="276225" cy="219075"/>
                <wp:effectExtent l="0" t="0" r="9525"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w="9525">
                          <a:noFill/>
                          <a:miter lim="800000"/>
                          <a:headEnd/>
                          <a:tailEnd/>
                        </a:ln>
                      </wps:spPr>
                      <wps:txbx>
                        <w:txbxContent>
                          <w:p w:rsidR="001A388D" w:rsidRPr="0046674C" w:rsidRDefault="001A388D" w:rsidP="00577493">
                            <w:pPr>
                              <w:rPr>
                                <w:lang w:val="de-CH"/>
                              </w:rPr>
                            </w:pPr>
                            <w:r>
                              <w:rPr>
                                <w:lang w:val="de-CH"/>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465FA" id="_x0000_s1049" type="#_x0000_t202" style="position:absolute;margin-left:469.85pt;margin-top:53.65pt;width:21.75pt;height:1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" stroked="f">
                <v:textbox>
                  <w:txbxContent>
                    <w:p w:rsidR="001A388D" w:rsidRPr="0046674C" w:rsidRDefault="001A388D" w:rsidP="00577493">
                      <w:pPr>
                        <w:rPr>
                          <w:lang w:val="de-CH"/>
                        </w:rPr>
                      </w:pPr>
                      <w:r>
                        <w:rPr>
                          <w:lang w:val="de-CH"/>
                        </w:rPr>
                        <w:t>3</w:t>
                      </w:r>
                    </w:p>
                  </w:txbxContent>
                </v:textbox>
                <w10:wrap type="square" anchorx="margin"/>
              </v:shape>
            </w:pict>
          </mc:Fallback>
        </mc:AlternateContent>
      </w:r>
      <w:r w:rsidR="00577493" w:rsidRPr="00577493">
        <w:rPr>
          <w:rFonts w:ascii="Arial" w:hAnsi="Arial" w:cs="Arial"/>
          <w:b/>
          <w:noProof/>
          <w:sz w:val="28"/>
          <w:szCs w:val="28"/>
          <w:lang w:val="de-CH" w:eastAsia="de-CH"/>
        </w:rPr>
        <mc:AlternateContent>
          <mc:Choice Requires="wps">
            <w:drawing>
              <wp:anchor distT="45720" distB="45720" distL="114300" distR="114300" simplePos="0" relativeHeight="251659264" behindDoc="0" locked="0" layoutInCell="1" allowOverlap="1" wp14:anchorId="7B58A223" wp14:editId="12510AD5">
                <wp:simplePos x="0" y="0"/>
                <wp:positionH relativeFrom="margin">
                  <wp:posOffset>5967095</wp:posOffset>
                </wp:positionH>
                <wp:positionV relativeFrom="paragraph">
                  <wp:posOffset>414655</wp:posOffset>
                </wp:positionV>
                <wp:extent cx="419100" cy="2095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solidFill>
                          <a:srgbClr val="FFFFFF"/>
                        </a:solidFill>
                        <a:ln w="9525">
                          <a:noFill/>
                          <a:miter lim="800000"/>
                          <a:headEnd/>
                          <a:tailEnd/>
                        </a:ln>
                      </wps:spPr>
                      <wps:txbx>
                        <w:txbxContent>
                          <w:p w:rsidR="001A388D" w:rsidRDefault="001A388D">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8A223" id="_x0000_s1050" type="#_x0000_t202" style="position:absolute;margin-left:469.85pt;margin-top:32.65pt;width:33pt;height:1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" stroked="f">
                <v:textbox>
                  <w:txbxContent>
                    <w:p w:rsidR="001A388D" w:rsidRDefault="001A388D">
                      <w:r>
                        <w:t>1/2</w:t>
                      </w:r>
                    </w:p>
                  </w:txbxContent>
                </v:textbox>
                <w10:wrap type="square" anchorx="margin"/>
              </v:shape>
            </w:pict>
          </mc:Fallback>
        </mc:AlternateContent>
      </w:r>
      <w:r w:rsidR="00E9190B" w:rsidRPr="00E9190B">
        <w:rPr>
          <w:rFonts w:ascii="Arial" w:hAnsi="Arial" w:cs="Arial"/>
          <w:b/>
          <w:noProof/>
          <w:sz w:val="28"/>
          <w:szCs w:val="28"/>
          <w:lang w:val="de-CH" w:eastAsia="de-CH"/>
        </w:rPr>
        <w:drawing>
          <wp:inline distT="0" distB="0" distL="0" distR="0" wp14:anchorId="1D3EE38F" wp14:editId="10ACB5F3">
            <wp:extent cx="5849327" cy="739402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4777" cy="7400918"/>
                    </a:xfrm>
                    <a:prstGeom prst="rect">
                      <a:avLst/>
                    </a:prstGeom>
                    <a:noFill/>
                    <a:ln>
                      <a:noFill/>
                    </a:ln>
                  </pic:spPr>
                </pic:pic>
              </a:graphicData>
            </a:graphic>
          </wp:inline>
        </w:drawing>
      </w:r>
      <w:bookmarkStart w:id="0" w:name="_GoBack"/>
      <w:bookmarkEnd w:id="0"/>
    </w:p>
    <w:p w:rsidR="000F2617" w:rsidRPr="000F2617" w:rsidRDefault="000F2617">
      <w:pPr>
        <w:rPr>
          <w:rFonts w:ascii="Arial" w:hAnsi="Arial" w:cs="Arial"/>
          <w:b/>
          <w:bCs/>
          <w:color w:val="000000"/>
          <w:sz w:val="24"/>
          <w:szCs w:val="24"/>
          <w:lang w:val="en-US"/>
        </w:rPr>
      </w:pPr>
    </w:p>
    <w:p w:rsidR="002D5D1E" w:rsidRDefault="002D5D1E" w:rsidP="000F0178">
      <w:pPr>
        <w:autoSpaceDE w:val="0"/>
        <w:autoSpaceDN w:val="0"/>
        <w:adjustRightInd w:val="0"/>
        <w:rPr>
          <w:rFonts w:ascii="Arial" w:hAnsi="Arial" w:cs="Arial"/>
          <w:sz w:val="24"/>
          <w:szCs w:val="24"/>
          <w:lang w:val="en-US"/>
        </w:rPr>
      </w:pPr>
    </w:p>
    <w:p w:rsidR="0061344F" w:rsidRDefault="0061344F" w:rsidP="0061344F">
      <w:pPr>
        <w:spacing w:line="480" w:lineRule="auto"/>
        <w:jc w:val="both"/>
        <w:rPr>
          <w:rFonts w:ascii="Arial" w:hAnsi="Arial" w:cs="Arial"/>
          <w:b/>
          <w:sz w:val="28"/>
          <w:szCs w:val="28"/>
          <w:lang w:val="en-US" w:eastAsia="en-US"/>
        </w:rPr>
        <w:sectPr w:rsidR="0061344F" w:rsidSect="000F2617">
          <w:footerReference w:type="default" r:id="rId7"/>
          <w:type w:val="continuous"/>
          <w:pgSz w:w="11906" w:h="16838"/>
          <w:pgMar w:top="1418" w:right="1418" w:bottom="1418" w:left="1418" w:header="709" w:footer="709" w:gutter="0"/>
          <w:cols w:space="708"/>
          <w:docGrid w:linePitch="360"/>
        </w:sectPr>
      </w:pPr>
    </w:p>
    <w:p w:rsidR="00E9190B" w:rsidRDefault="00E9190B">
      <w:pPr>
        <w:rPr>
          <w:rFonts w:ascii="Arial" w:hAnsi="Arial" w:cs="Arial"/>
          <w:b/>
          <w:sz w:val="28"/>
          <w:szCs w:val="28"/>
          <w:lang w:val="en-US" w:eastAsia="en-US"/>
        </w:rPr>
      </w:pPr>
      <w:r>
        <w:rPr>
          <w:rFonts w:ascii="Arial" w:hAnsi="Arial" w:cs="Arial"/>
          <w:b/>
          <w:sz w:val="28"/>
          <w:szCs w:val="28"/>
          <w:lang w:val="en-US" w:eastAsia="en-US"/>
        </w:rPr>
        <w:br w:type="page"/>
      </w:r>
    </w:p>
    <w:p w:rsidR="00262F17" w:rsidRPr="00465F02" w:rsidRDefault="0061344F" w:rsidP="007938CD">
      <w:pPr>
        <w:spacing w:line="480" w:lineRule="auto"/>
        <w:jc w:val="both"/>
        <w:rPr>
          <w:rFonts w:ascii="Arial" w:hAnsi="Arial" w:cs="Arial"/>
          <w:b/>
          <w:sz w:val="28"/>
          <w:szCs w:val="28"/>
          <w:lang w:val="en-US" w:eastAsia="en-US"/>
        </w:rPr>
      </w:pPr>
      <w:r w:rsidRPr="00465F02">
        <w:rPr>
          <w:rFonts w:ascii="Arial" w:hAnsi="Arial" w:cs="Arial"/>
          <w:b/>
          <w:sz w:val="28"/>
          <w:szCs w:val="28"/>
          <w:lang w:val="en-US" w:eastAsia="en-US"/>
        </w:rPr>
        <w:lastRenderedPageBreak/>
        <w:t>References</w:t>
      </w:r>
    </w:p>
    <w:p w:rsidR="00465F02" w:rsidRPr="00465F02" w:rsidRDefault="001B15CE" w:rsidP="00465F02">
      <w:pPr>
        <w:pStyle w:val="EndNoteBibliography"/>
        <w:spacing w:line="360" w:lineRule="auto"/>
        <w:ind w:left="426" w:hanging="426"/>
        <w:rPr>
          <w:rFonts w:ascii="Arial" w:hAnsi="Arial" w:cs="Arial"/>
          <w:sz w:val="24"/>
          <w:szCs w:val="24"/>
          <w:lang w:val="en-US"/>
        </w:rPr>
      </w:pPr>
      <w:r w:rsidRPr="00465F02">
        <w:rPr>
          <w:rFonts w:ascii="Arial" w:hAnsi="Arial" w:cs="Arial"/>
          <w:sz w:val="24"/>
          <w:szCs w:val="24"/>
          <w:lang w:val="en-US" w:eastAsia="en-US"/>
        </w:rPr>
        <w:fldChar w:fldCharType="begin"/>
      </w:r>
      <w:r w:rsidR="00262F17" w:rsidRPr="00465F02">
        <w:rPr>
          <w:rFonts w:ascii="Arial" w:hAnsi="Arial" w:cs="Arial"/>
          <w:sz w:val="24"/>
          <w:szCs w:val="24"/>
          <w:lang w:val="en-US" w:eastAsia="en-US"/>
        </w:rPr>
        <w:instrText xml:space="preserve"> ADDIN EN.REFLIST </w:instrText>
      </w:r>
      <w:r w:rsidRPr="00465F02">
        <w:rPr>
          <w:rFonts w:ascii="Arial" w:hAnsi="Arial" w:cs="Arial"/>
          <w:sz w:val="24"/>
          <w:szCs w:val="24"/>
          <w:lang w:val="en-US" w:eastAsia="en-US"/>
        </w:rPr>
        <w:fldChar w:fldCharType="separate"/>
      </w:r>
      <w:bookmarkStart w:id="1" w:name="_ENREF_1"/>
      <w:r w:rsidR="00465F02" w:rsidRPr="00465F02">
        <w:rPr>
          <w:rFonts w:ascii="Arial" w:hAnsi="Arial" w:cs="Arial"/>
          <w:sz w:val="24"/>
          <w:szCs w:val="24"/>
          <w:lang w:val="en-US"/>
        </w:rPr>
        <w:t>1.</w:t>
      </w:r>
      <w:r w:rsidR="00465F02" w:rsidRPr="00465F02">
        <w:rPr>
          <w:rFonts w:ascii="Arial" w:hAnsi="Arial" w:cs="Arial"/>
          <w:sz w:val="24"/>
          <w:szCs w:val="24"/>
          <w:lang w:val="en-US"/>
        </w:rPr>
        <w:tab/>
        <w:t xml:space="preserve">Thygesen K, Alpert JS, Jaffe AS, Simoons ML, Chaitman BR, White HD, Katus HA, Lindahl B, Morrow DA, Clemmensen PM, Johanson P, Hod H, Underwood R, Bax JJ, Bonow RO, Pinto F, Gibbons RJ, Fox KA, Atar D, Newby LK, Galvani M, Hamm CW, Uretsky BF, Steg PG, Wijns W, Bassand JP, Menasche P, Ravkilde J, Ohman EM, Antman EM, Wallentin LC, Armstrong PW, Januzzi JL, Nieminen MS, Gheorghiade M, Filippatos G, Luepker RV, Fortmann SP, Rosamond WD, Levy D, Wood D, Smith SC, Hu D, Lopez-Sendon JL, Robertson RM, Weaver D, Tendera M, Bove AA, Parkhomenko AN, Vasilieva EJ and Mendis S. Third universal definition of myocardial infarction. </w:t>
      </w:r>
      <w:r w:rsidR="00465F02" w:rsidRPr="00465F02">
        <w:rPr>
          <w:rFonts w:ascii="Arial" w:hAnsi="Arial" w:cs="Arial"/>
          <w:i/>
          <w:sz w:val="24"/>
          <w:szCs w:val="24"/>
          <w:lang w:val="en-US"/>
        </w:rPr>
        <w:t>Circulation</w:t>
      </w:r>
      <w:r w:rsidR="00465F02" w:rsidRPr="00465F02">
        <w:rPr>
          <w:rFonts w:ascii="Arial" w:hAnsi="Arial" w:cs="Arial"/>
          <w:sz w:val="24"/>
          <w:szCs w:val="24"/>
          <w:lang w:val="en-US"/>
        </w:rPr>
        <w:t>. 2012;126:2020-35.</w:t>
      </w:r>
      <w:bookmarkEnd w:id="1"/>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2" w:name="_ENREF_2"/>
      <w:r w:rsidRPr="00465F02">
        <w:rPr>
          <w:rFonts w:ascii="Arial" w:hAnsi="Arial" w:cs="Arial"/>
          <w:sz w:val="24"/>
          <w:szCs w:val="24"/>
          <w:lang w:val="en-US"/>
        </w:rPr>
        <w:t>2.</w:t>
      </w:r>
      <w:r w:rsidRPr="00465F02">
        <w:rPr>
          <w:rFonts w:ascii="Arial" w:hAnsi="Arial" w:cs="Arial"/>
          <w:sz w:val="24"/>
          <w:szCs w:val="24"/>
          <w:lang w:val="en-US"/>
        </w:rPr>
        <w:tab/>
        <w:t xml:space="preserve">Thygesen K, Mair J, Giannitsis E, Mueller C, Lindahl B, Blankenberg S, Huber K, Plebani M, Biasucci LM, Tubaro M, Collinson P, Venge P, Hasin Y, Galvani M, Koenig W, Hamm C, Alpert JS, Katus H and Jaffe AS. How to use high-sensitivity cardiac troponins in acute cardiac care. </w:t>
      </w:r>
      <w:r w:rsidRPr="00465F02">
        <w:rPr>
          <w:rFonts w:ascii="Arial" w:hAnsi="Arial" w:cs="Arial"/>
          <w:i/>
          <w:sz w:val="24"/>
          <w:szCs w:val="24"/>
          <w:lang w:val="en-US"/>
        </w:rPr>
        <w:t>Eur Heart J</w:t>
      </w:r>
      <w:r w:rsidRPr="00465F02">
        <w:rPr>
          <w:rFonts w:ascii="Arial" w:hAnsi="Arial" w:cs="Arial"/>
          <w:sz w:val="24"/>
          <w:szCs w:val="24"/>
          <w:lang w:val="en-US"/>
        </w:rPr>
        <w:t>. 2012;33:2252-7.</w:t>
      </w:r>
      <w:bookmarkEnd w:id="2"/>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3" w:name="_ENREF_3"/>
      <w:r w:rsidRPr="00465F02">
        <w:rPr>
          <w:rFonts w:ascii="Arial" w:hAnsi="Arial" w:cs="Arial"/>
          <w:sz w:val="24"/>
          <w:szCs w:val="24"/>
          <w:lang w:val="en-US"/>
        </w:rPr>
        <w:t>3.</w:t>
      </w:r>
      <w:r w:rsidRPr="00465F02">
        <w:rPr>
          <w:rFonts w:ascii="Arial" w:hAnsi="Arial" w:cs="Arial"/>
          <w:sz w:val="24"/>
          <w:szCs w:val="24"/>
          <w:lang w:val="en-US"/>
        </w:rPr>
        <w:tab/>
        <w:t xml:space="preserve">Reichlin T, Irfan A, Twerenbold R, Reiter M, Hochholzer W, Burkhalter H, Bassetti S, Steuer S, Winkler K, Peter F, Meissner J, Haaf P, Potocki M, Drexler B, Osswald S and Mueller C. Utility of absolute and relative changes in cardiac troponin concentrations in the early diagnosis of acute myocardial infarction. </w:t>
      </w:r>
      <w:r w:rsidRPr="00465F02">
        <w:rPr>
          <w:rFonts w:ascii="Arial" w:hAnsi="Arial" w:cs="Arial"/>
          <w:i/>
          <w:sz w:val="24"/>
          <w:szCs w:val="24"/>
          <w:lang w:val="en-US"/>
        </w:rPr>
        <w:t>Circulation</w:t>
      </w:r>
      <w:r w:rsidRPr="00465F02">
        <w:rPr>
          <w:rFonts w:ascii="Arial" w:hAnsi="Arial" w:cs="Arial"/>
          <w:sz w:val="24"/>
          <w:szCs w:val="24"/>
          <w:lang w:val="en-US"/>
        </w:rPr>
        <w:t>. 2011;124:136-45.</w:t>
      </w:r>
      <w:bookmarkEnd w:id="3"/>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4" w:name="_ENREF_4"/>
      <w:r w:rsidRPr="00465F02">
        <w:rPr>
          <w:rFonts w:ascii="Arial" w:hAnsi="Arial" w:cs="Arial"/>
          <w:sz w:val="24"/>
          <w:szCs w:val="24"/>
          <w:lang w:val="en-US"/>
        </w:rPr>
        <w:t>4.</w:t>
      </w:r>
      <w:r w:rsidRPr="00465F02">
        <w:rPr>
          <w:rFonts w:ascii="Arial" w:hAnsi="Arial" w:cs="Arial"/>
          <w:sz w:val="24"/>
          <w:szCs w:val="24"/>
          <w:lang w:val="en-US"/>
        </w:rPr>
        <w:tab/>
        <w:t xml:space="preserve">Vasile VC, Saenger AK, Kroning JM and Jaffe AS. Biological and analytical variability of a novel high-sensitivity cardiac troponin T assay. </w:t>
      </w:r>
      <w:r w:rsidRPr="00465F02">
        <w:rPr>
          <w:rFonts w:ascii="Arial" w:hAnsi="Arial" w:cs="Arial"/>
          <w:i/>
          <w:sz w:val="24"/>
          <w:szCs w:val="24"/>
          <w:lang w:val="en-US"/>
        </w:rPr>
        <w:t>Clin Chem</w:t>
      </w:r>
      <w:r w:rsidRPr="00465F02">
        <w:rPr>
          <w:rFonts w:ascii="Arial" w:hAnsi="Arial" w:cs="Arial"/>
          <w:sz w:val="24"/>
          <w:szCs w:val="24"/>
          <w:lang w:val="en-US"/>
        </w:rPr>
        <w:t>. 2010;56:1086-90.</w:t>
      </w:r>
      <w:bookmarkEnd w:id="4"/>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5" w:name="_ENREF_5"/>
      <w:r w:rsidRPr="00465F02">
        <w:rPr>
          <w:rFonts w:ascii="Arial" w:hAnsi="Arial" w:cs="Arial"/>
          <w:sz w:val="24"/>
          <w:szCs w:val="24"/>
          <w:lang w:val="en-US"/>
        </w:rPr>
        <w:t>5.</w:t>
      </w:r>
      <w:r w:rsidRPr="00465F02">
        <w:rPr>
          <w:rFonts w:ascii="Arial" w:hAnsi="Arial" w:cs="Arial"/>
          <w:sz w:val="24"/>
          <w:szCs w:val="24"/>
          <w:lang w:val="en-US"/>
        </w:rPr>
        <w:tab/>
        <w:t xml:space="preserve">Wu AH, Lu QA, Todd J, Moecks J and Wians F. Short- and long-term biological variation in cardiac troponin I measured with a high-sensitivity assay: implications for clinical practice. </w:t>
      </w:r>
      <w:r w:rsidRPr="00465F02">
        <w:rPr>
          <w:rFonts w:ascii="Arial" w:hAnsi="Arial" w:cs="Arial"/>
          <w:i/>
          <w:sz w:val="24"/>
          <w:szCs w:val="24"/>
          <w:lang w:val="en-US"/>
        </w:rPr>
        <w:t>Clin Chem</w:t>
      </w:r>
      <w:r w:rsidRPr="00465F02">
        <w:rPr>
          <w:rFonts w:ascii="Arial" w:hAnsi="Arial" w:cs="Arial"/>
          <w:sz w:val="24"/>
          <w:szCs w:val="24"/>
          <w:lang w:val="en-US"/>
        </w:rPr>
        <w:t>. 2009;55:52-8.</w:t>
      </w:r>
      <w:bookmarkEnd w:id="5"/>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6" w:name="_ENREF_6"/>
      <w:r w:rsidRPr="00465F02">
        <w:rPr>
          <w:rFonts w:ascii="Arial" w:hAnsi="Arial" w:cs="Arial"/>
          <w:sz w:val="24"/>
          <w:szCs w:val="24"/>
          <w:lang w:val="en-US"/>
        </w:rPr>
        <w:t>6.</w:t>
      </w:r>
      <w:r w:rsidRPr="00465F02">
        <w:rPr>
          <w:rFonts w:ascii="Arial" w:hAnsi="Arial" w:cs="Arial"/>
          <w:sz w:val="24"/>
          <w:szCs w:val="24"/>
          <w:lang w:val="en-US"/>
        </w:rPr>
        <w:tab/>
        <w:t xml:space="preserve">Keller T, Zeller T, Peetz D, Tzikas S, Roth A, Czyz E, Bickel C, Baldus S, Warnholtz A, Frohlich M, Sinning CR, Eleftheriadis MS, Wild PS, Schnabel RB, Lubos E, Jachmann N, Genth-Zotz S, Post F, Nicaud V, Tiret L, Lackner KJ, Munzel TF and Blankenberg S. Sensitive troponin I assay in early diagnosis of acute myocardial infarction. </w:t>
      </w:r>
      <w:r w:rsidRPr="00465F02">
        <w:rPr>
          <w:rFonts w:ascii="Arial" w:hAnsi="Arial" w:cs="Arial"/>
          <w:i/>
          <w:sz w:val="24"/>
          <w:szCs w:val="24"/>
          <w:lang w:val="en-US"/>
        </w:rPr>
        <w:t>N Engl J Med</w:t>
      </w:r>
      <w:r w:rsidRPr="00465F02">
        <w:rPr>
          <w:rFonts w:ascii="Arial" w:hAnsi="Arial" w:cs="Arial"/>
          <w:sz w:val="24"/>
          <w:szCs w:val="24"/>
          <w:lang w:val="en-US"/>
        </w:rPr>
        <w:t>. 2009;361:868-77.</w:t>
      </w:r>
      <w:bookmarkEnd w:id="6"/>
    </w:p>
    <w:p w:rsidR="00465F02" w:rsidRPr="00465F02" w:rsidRDefault="00465F02" w:rsidP="00465F02">
      <w:pPr>
        <w:pStyle w:val="EndNoteBibliography"/>
        <w:spacing w:line="360" w:lineRule="auto"/>
        <w:ind w:left="426" w:hanging="426"/>
        <w:rPr>
          <w:rFonts w:ascii="Arial" w:hAnsi="Arial" w:cs="Arial"/>
          <w:sz w:val="24"/>
          <w:szCs w:val="24"/>
          <w:lang w:val="en-US"/>
        </w:rPr>
      </w:pPr>
      <w:bookmarkStart w:id="7" w:name="_ENREF_7"/>
      <w:r w:rsidRPr="00465F02">
        <w:rPr>
          <w:rFonts w:ascii="Arial" w:hAnsi="Arial" w:cs="Arial"/>
          <w:sz w:val="24"/>
          <w:szCs w:val="24"/>
          <w:lang w:val="en-US"/>
        </w:rPr>
        <w:t>7.</w:t>
      </w:r>
      <w:r w:rsidRPr="00465F02">
        <w:rPr>
          <w:rFonts w:ascii="Arial" w:hAnsi="Arial" w:cs="Arial"/>
          <w:sz w:val="24"/>
          <w:szCs w:val="24"/>
          <w:lang w:val="en-US"/>
        </w:rPr>
        <w:tab/>
        <w:t xml:space="preserve">Apple FS, Pearce LA, Smith SW, Kaczmarek JM and Murakami MM. Role of monitoring changes in sensitive cardiac troponin I assay results for early diagnosis of myocardial infarction and prediction of risk of adverse events. </w:t>
      </w:r>
      <w:r w:rsidRPr="00465F02">
        <w:rPr>
          <w:rFonts w:ascii="Arial" w:hAnsi="Arial" w:cs="Arial"/>
          <w:i/>
          <w:sz w:val="24"/>
          <w:szCs w:val="24"/>
          <w:lang w:val="en-US"/>
        </w:rPr>
        <w:t>Clin Chem</w:t>
      </w:r>
      <w:r w:rsidRPr="00465F02">
        <w:rPr>
          <w:rFonts w:ascii="Arial" w:hAnsi="Arial" w:cs="Arial"/>
          <w:sz w:val="24"/>
          <w:szCs w:val="24"/>
          <w:lang w:val="en-US"/>
        </w:rPr>
        <w:t>. 2009;55:930-7.</w:t>
      </w:r>
      <w:bookmarkEnd w:id="7"/>
    </w:p>
    <w:p w:rsidR="00465F02" w:rsidRPr="00465F02" w:rsidRDefault="00465F02" w:rsidP="00465F02">
      <w:pPr>
        <w:pStyle w:val="EndNoteBibliography"/>
        <w:spacing w:line="360" w:lineRule="auto"/>
        <w:ind w:left="426" w:hanging="426"/>
        <w:rPr>
          <w:rFonts w:ascii="Arial" w:hAnsi="Arial" w:cs="Arial"/>
          <w:sz w:val="24"/>
          <w:szCs w:val="24"/>
        </w:rPr>
      </w:pPr>
      <w:bookmarkStart w:id="8" w:name="_ENREF_8"/>
      <w:r w:rsidRPr="00465F02">
        <w:rPr>
          <w:rFonts w:ascii="Arial" w:hAnsi="Arial" w:cs="Arial"/>
          <w:sz w:val="24"/>
          <w:szCs w:val="24"/>
          <w:lang w:val="en-US"/>
        </w:rPr>
        <w:lastRenderedPageBreak/>
        <w:t>8.</w:t>
      </w:r>
      <w:r w:rsidRPr="00465F02">
        <w:rPr>
          <w:rFonts w:ascii="Arial" w:hAnsi="Arial" w:cs="Arial"/>
          <w:sz w:val="24"/>
          <w:szCs w:val="24"/>
          <w:lang w:val="en-US"/>
        </w:rPr>
        <w:tab/>
        <w:t xml:space="preserve">Reichlin T, Hochholzer W, Stelzig C, Laule K, Freidank H, Morgenthaler NG, Bergmann A, Potocki M, Noveanu M, Breidthardt T, Christ A, Boldanova T, Merki R, Schaub N, Bingisser R, Christ M and Mueller C. Incremental value of copeptin for rapid rule out of acute myocardial infarction. </w:t>
      </w:r>
      <w:r w:rsidRPr="00465F02">
        <w:rPr>
          <w:rFonts w:ascii="Arial" w:hAnsi="Arial" w:cs="Arial"/>
          <w:i/>
          <w:sz w:val="24"/>
          <w:szCs w:val="24"/>
        </w:rPr>
        <w:t>J Am Coll Cardiol</w:t>
      </w:r>
      <w:r w:rsidRPr="00465F02">
        <w:rPr>
          <w:rFonts w:ascii="Arial" w:hAnsi="Arial" w:cs="Arial"/>
          <w:sz w:val="24"/>
          <w:szCs w:val="24"/>
        </w:rPr>
        <w:t>. 2009;54:60-8.</w:t>
      </w:r>
      <w:bookmarkEnd w:id="8"/>
    </w:p>
    <w:p w:rsidR="00262F17" w:rsidRPr="003A5B00" w:rsidRDefault="001B15CE" w:rsidP="00465F02">
      <w:pPr>
        <w:autoSpaceDE w:val="0"/>
        <w:autoSpaceDN w:val="0"/>
        <w:adjustRightInd w:val="0"/>
        <w:spacing w:line="360" w:lineRule="auto"/>
        <w:ind w:left="567" w:hanging="567"/>
        <w:jc w:val="both"/>
        <w:rPr>
          <w:rFonts w:ascii="Arial" w:hAnsi="Arial" w:cs="Arial"/>
          <w:sz w:val="24"/>
          <w:szCs w:val="24"/>
          <w:lang w:val="en-US" w:eastAsia="en-US"/>
        </w:rPr>
      </w:pPr>
      <w:r w:rsidRPr="00465F02">
        <w:rPr>
          <w:rFonts w:ascii="Arial" w:hAnsi="Arial" w:cs="Arial"/>
          <w:sz w:val="24"/>
          <w:szCs w:val="24"/>
          <w:lang w:val="en-US" w:eastAsia="en-US"/>
        </w:rPr>
        <w:fldChar w:fldCharType="end"/>
      </w:r>
    </w:p>
    <w:sectPr w:rsidR="00262F17" w:rsidRPr="003A5B00" w:rsidSect="000F2617">
      <w:type w:val="continuous"/>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E67" w:rsidRDefault="006C1E67" w:rsidP="008E5517">
      <w:r>
        <w:separator/>
      </w:r>
    </w:p>
  </w:endnote>
  <w:endnote w:type="continuationSeparator" w:id="0">
    <w:p w:rsidR="006C1E67" w:rsidRDefault="006C1E67" w:rsidP="008E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8D" w:rsidRDefault="001A388D">
    <w:pPr>
      <w:pStyle w:val="Fuzeile"/>
      <w:rPr>
        <w:lang w:val="de-CH"/>
      </w:rPr>
    </w:pPr>
  </w:p>
  <w:p w:rsidR="001A388D" w:rsidRPr="007938CD" w:rsidRDefault="001A388D">
    <w:pPr>
      <w:pStyle w:val="Fuzeile"/>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E67" w:rsidRDefault="006C1E67" w:rsidP="008E5517">
      <w:r>
        <w:separator/>
      </w:r>
    </w:p>
  </w:footnote>
  <w:footnote w:type="continuationSeparator" w:id="0">
    <w:p w:rsidR="006C1E67" w:rsidRDefault="006C1E67" w:rsidP="008E55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ptdrs92padxr6e250upsrevp0v59e5esat0&quot;&gt;Endnote-Bibliothek 2016&lt;record-ids&gt;&lt;item&gt;308&lt;/item&gt;&lt;item&gt;360&lt;/item&gt;&lt;item&gt;362&lt;/item&gt;&lt;item&gt;409&lt;/item&gt;&lt;item&gt;471&lt;/item&gt;&lt;item&gt;534&lt;/item&gt;&lt;item&gt;652&lt;/item&gt;&lt;item&gt;653&lt;/item&gt;&lt;/record-ids&gt;&lt;/item&gt;&lt;/Libraries&gt;"/>
  </w:docVars>
  <w:rsids>
    <w:rsidRoot w:val="00EA0909"/>
    <w:rsid w:val="000037CE"/>
    <w:rsid w:val="000214BB"/>
    <w:rsid w:val="00033B74"/>
    <w:rsid w:val="00053FB6"/>
    <w:rsid w:val="00094544"/>
    <w:rsid w:val="000B2326"/>
    <w:rsid w:val="000B52DF"/>
    <w:rsid w:val="000E2F19"/>
    <w:rsid w:val="000E7FF2"/>
    <w:rsid w:val="000F0178"/>
    <w:rsid w:val="000F2617"/>
    <w:rsid w:val="001141A0"/>
    <w:rsid w:val="00140258"/>
    <w:rsid w:val="00155065"/>
    <w:rsid w:val="00160E87"/>
    <w:rsid w:val="0016255C"/>
    <w:rsid w:val="001723B3"/>
    <w:rsid w:val="0017588D"/>
    <w:rsid w:val="0019562E"/>
    <w:rsid w:val="001A2E6B"/>
    <w:rsid w:val="001A388D"/>
    <w:rsid w:val="001B04B8"/>
    <w:rsid w:val="001B15CE"/>
    <w:rsid w:val="001D2EB9"/>
    <w:rsid w:val="001D7893"/>
    <w:rsid w:val="001E1A42"/>
    <w:rsid w:val="001E1AD7"/>
    <w:rsid w:val="001F62F1"/>
    <w:rsid w:val="00223CDF"/>
    <w:rsid w:val="00242F1C"/>
    <w:rsid w:val="0024639E"/>
    <w:rsid w:val="00262F17"/>
    <w:rsid w:val="00283B67"/>
    <w:rsid w:val="00294A46"/>
    <w:rsid w:val="002C0F9D"/>
    <w:rsid w:val="002D5D1E"/>
    <w:rsid w:val="00314197"/>
    <w:rsid w:val="00332C89"/>
    <w:rsid w:val="003572BA"/>
    <w:rsid w:val="003673E6"/>
    <w:rsid w:val="00371D80"/>
    <w:rsid w:val="00382A54"/>
    <w:rsid w:val="00384C81"/>
    <w:rsid w:val="00394952"/>
    <w:rsid w:val="00395E51"/>
    <w:rsid w:val="003A5B00"/>
    <w:rsid w:val="003C5A21"/>
    <w:rsid w:val="003C5E86"/>
    <w:rsid w:val="003D3021"/>
    <w:rsid w:val="00405FD2"/>
    <w:rsid w:val="004114C7"/>
    <w:rsid w:val="0041257A"/>
    <w:rsid w:val="00416D5D"/>
    <w:rsid w:val="00425B7D"/>
    <w:rsid w:val="00440122"/>
    <w:rsid w:val="00440AA9"/>
    <w:rsid w:val="004559EF"/>
    <w:rsid w:val="00465F02"/>
    <w:rsid w:val="0046674C"/>
    <w:rsid w:val="004822A4"/>
    <w:rsid w:val="004A7F39"/>
    <w:rsid w:val="004C6796"/>
    <w:rsid w:val="004D6C4A"/>
    <w:rsid w:val="0051585F"/>
    <w:rsid w:val="00525036"/>
    <w:rsid w:val="0054326F"/>
    <w:rsid w:val="0055792D"/>
    <w:rsid w:val="00577493"/>
    <w:rsid w:val="005D3BF6"/>
    <w:rsid w:val="005E5912"/>
    <w:rsid w:val="005F3359"/>
    <w:rsid w:val="0061344F"/>
    <w:rsid w:val="00626E17"/>
    <w:rsid w:val="0063596C"/>
    <w:rsid w:val="00646A3A"/>
    <w:rsid w:val="00683FD3"/>
    <w:rsid w:val="006A6904"/>
    <w:rsid w:val="006B02DD"/>
    <w:rsid w:val="006B42F9"/>
    <w:rsid w:val="006C1E67"/>
    <w:rsid w:val="006D4393"/>
    <w:rsid w:val="006F15A9"/>
    <w:rsid w:val="007161F3"/>
    <w:rsid w:val="0071794C"/>
    <w:rsid w:val="00744BD4"/>
    <w:rsid w:val="00746708"/>
    <w:rsid w:val="00772CA2"/>
    <w:rsid w:val="007938CD"/>
    <w:rsid w:val="007B1EC7"/>
    <w:rsid w:val="007C48A9"/>
    <w:rsid w:val="00811486"/>
    <w:rsid w:val="00821611"/>
    <w:rsid w:val="00822B19"/>
    <w:rsid w:val="008277E9"/>
    <w:rsid w:val="00856B25"/>
    <w:rsid w:val="00890AF6"/>
    <w:rsid w:val="00896063"/>
    <w:rsid w:val="008A6376"/>
    <w:rsid w:val="008B5866"/>
    <w:rsid w:val="008B6352"/>
    <w:rsid w:val="008D57BC"/>
    <w:rsid w:val="008D68ED"/>
    <w:rsid w:val="008E2BE6"/>
    <w:rsid w:val="008E5517"/>
    <w:rsid w:val="008E7A02"/>
    <w:rsid w:val="0090386E"/>
    <w:rsid w:val="00905B8C"/>
    <w:rsid w:val="009141C1"/>
    <w:rsid w:val="00943645"/>
    <w:rsid w:val="009657B7"/>
    <w:rsid w:val="00975AB1"/>
    <w:rsid w:val="00976202"/>
    <w:rsid w:val="009A0FCA"/>
    <w:rsid w:val="009C66E1"/>
    <w:rsid w:val="00A06CCF"/>
    <w:rsid w:val="00A50370"/>
    <w:rsid w:val="00A616B5"/>
    <w:rsid w:val="00A722BA"/>
    <w:rsid w:val="00AA6C3E"/>
    <w:rsid w:val="00AC1ED4"/>
    <w:rsid w:val="00AF5E0A"/>
    <w:rsid w:val="00B3674E"/>
    <w:rsid w:val="00B53FD8"/>
    <w:rsid w:val="00B91C23"/>
    <w:rsid w:val="00BA3B65"/>
    <w:rsid w:val="00BD50DF"/>
    <w:rsid w:val="00C15EBC"/>
    <w:rsid w:val="00C20A9B"/>
    <w:rsid w:val="00C510A9"/>
    <w:rsid w:val="00C57855"/>
    <w:rsid w:val="00C92235"/>
    <w:rsid w:val="00C964DD"/>
    <w:rsid w:val="00CC1FA9"/>
    <w:rsid w:val="00CD6DB6"/>
    <w:rsid w:val="00CD7716"/>
    <w:rsid w:val="00CD78A2"/>
    <w:rsid w:val="00CE22F1"/>
    <w:rsid w:val="00CE5157"/>
    <w:rsid w:val="00CE5C93"/>
    <w:rsid w:val="00CF256C"/>
    <w:rsid w:val="00D04725"/>
    <w:rsid w:val="00D079DA"/>
    <w:rsid w:val="00D1135F"/>
    <w:rsid w:val="00D248F0"/>
    <w:rsid w:val="00D30FC6"/>
    <w:rsid w:val="00D50C5A"/>
    <w:rsid w:val="00D63D34"/>
    <w:rsid w:val="00D716AD"/>
    <w:rsid w:val="00DE0886"/>
    <w:rsid w:val="00DE37AF"/>
    <w:rsid w:val="00E200CD"/>
    <w:rsid w:val="00E402B2"/>
    <w:rsid w:val="00E60B94"/>
    <w:rsid w:val="00E9190B"/>
    <w:rsid w:val="00EA0909"/>
    <w:rsid w:val="00EC57B0"/>
    <w:rsid w:val="00EC72A8"/>
    <w:rsid w:val="00ED091C"/>
    <w:rsid w:val="00ED1743"/>
    <w:rsid w:val="00EE609C"/>
    <w:rsid w:val="00EF0937"/>
    <w:rsid w:val="00F04B61"/>
    <w:rsid w:val="00F17717"/>
    <w:rsid w:val="00F35688"/>
    <w:rsid w:val="00F35DB0"/>
    <w:rsid w:val="00F87478"/>
    <w:rsid w:val="00FA3C77"/>
    <w:rsid w:val="00FA536F"/>
    <w:rsid w:val="00FD767D"/>
    <w:rsid w:val="00FE5F45"/>
    <w:rsid w:val="00FE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237BBD"/>
  <w15:docId w15:val="{BCEAA69A-612D-498F-BFE3-EA1F186E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EA0909"/>
    <w:rPr>
      <w:rFonts w:ascii="Times New Roman" w:eastAsia="Times New Roman" w:hAnsi="Times New Roman"/>
      <w:sz w:val="20"/>
      <w:szCs w:val="20"/>
      <w:lang w:val="de-DE" w:eastAsia="de-DE"/>
    </w:rPr>
  </w:style>
  <w:style w:type="paragraph" w:styleId="berschrift1">
    <w:name w:val="heading 1"/>
    <w:basedOn w:val="Standard"/>
    <w:next w:val="Standard"/>
    <w:link w:val="berschrift1Zchn"/>
    <w:uiPriority w:val="99"/>
    <w:qFormat/>
    <w:rsid w:val="00EA0909"/>
    <w:pPr>
      <w:keepNext/>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line="480" w:lineRule="auto"/>
      <w:outlineLvl w:val="0"/>
    </w:pPr>
    <w:rPr>
      <w:rFonts w:ascii="Arial" w:hAnsi="Arial"/>
      <w:b/>
      <w:sz w:val="24"/>
      <w:lang w:val="en-US"/>
    </w:rPr>
  </w:style>
  <w:style w:type="paragraph" w:styleId="berschrift2">
    <w:name w:val="heading 2"/>
    <w:basedOn w:val="Standard"/>
    <w:next w:val="Standard"/>
    <w:link w:val="berschrift2Zchn"/>
    <w:semiHidden/>
    <w:unhideWhenUsed/>
    <w:qFormat/>
    <w:locked/>
    <w:rsid w:val="000F261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A0909"/>
    <w:rPr>
      <w:rFonts w:ascii="Arial" w:hAnsi="Arial" w:cs="Times New Roman"/>
      <w:b/>
      <w:sz w:val="20"/>
      <w:szCs w:val="20"/>
      <w:lang w:val="en-US" w:eastAsia="de-DE"/>
    </w:rPr>
  </w:style>
  <w:style w:type="paragraph" w:styleId="Sprechblasentext">
    <w:name w:val="Balloon Text"/>
    <w:basedOn w:val="Standard"/>
    <w:link w:val="SprechblasentextZchn"/>
    <w:uiPriority w:val="99"/>
    <w:semiHidden/>
    <w:rsid w:val="00C5785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C57855"/>
    <w:rPr>
      <w:rFonts w:ascii="Tahoma" w:hAnsi="Tahoma" w:cs="Tahoma"/>
      <w:sz w:val="16"/>
      <w:szCs w:val="16"/>
      <w:lang w:val="de-DE" w:eastAsia="de-DE"/>
    </w:rPr>
  </w:style>
  <w:style w:type="character" w:customStyle="1" w:styleId="pages">
    <w:name w:val="pages"/>
    <w:basedOn w:val="Absatz-Standardschriftart"/>
    <w:uiPriority w:val="99"/>
    <w:rsid w:val="00772CA2"/>
    <w:rPr>
      <w:rFonts w:cs="Times New Roman"/>
    </w:rPr>
  </w:style>
  <w:style w:type="character" w:styleId="Kommentarzeichen">
    <w:name w:val="annotation reference"/>
    <w:basedOn w:val="Absatz-Standardschriftart"/>
    <w:semiHidden/>
    <w:rsid w:val="000B2326"/>
    <w:rPr>
      <w:rFonts w:cs="Times New Roman"/>
      <w:sz w:val="16"/>
      <w:szCs w:val="16"/>
    </w:rPr>
  </w:style>
  <w:style w:type="paragraph" w:styleId="Kommentartext">
    <w:name w:val="annotation text"/>
    <w:basedOn w:val="Standard"/>
    <w:link w:val="KommentartextZchn"/>
    <w:semiHidden/>
    <w:rsid w:val="000B2326"/>
  </w:style>
  <w:style w:type="character" w:customStyle="1" w:styleId="KommentartextZchn">
    <w:name w:val="Kommentartext Zchn"/>
    <w:basedOn w:val="Absatz-Standardschriftart"/>
    <w:link w:val="Kommentartext"/>
    <w:uiPriority w:val="99"/>
    <w:semiHidden/>
    <w:locked/>
    <w:rsid w:val="000B2326"/>
    <w:rPr>
      <w:rFonts w:ascii="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rsid w:val="000B2326"/>
    <w:rPr>
      <w:b/>
      <w:bCs/>
    </w:rPr>
  </w:style>
  <w:style w:type="character" w:customStyle="1" w:styleId="KommentarthemaZchn">
    <w:name w:val="Kommentarthema Zchn"/>
    <w:basedOn w:val="KommentartextZchn"/>
    <w:link w:val="Kommentarthema"/>
    <w:uiPriority w:val="99"/>
    <w:semiHidden/>
    <w:locked/>
    <w:rsid w:val="000B2326"/>
    <w:rPr>
      <w:rFonts w:ascii="Times New Roman" w:hAnsi="Times New Roman" w:cs="Times New Roman"/>
      <w:b/>
      <w:bCs/>
      <w:sz w:val="20"/>
      <w:szCs w:val="20"/>
      <w:lang w:val="de-DE" w:eastAsia="de-DE"/>
    </w:rPr>
  </w:style>
  <w:style w:type="paragraph" w:styleId="Kopfzeile">
    <w:name w:val="header"/>
    <w:basedOn w:val="Standard"/>
    <w:link w:val="KopfzeileZchn"/>
    <w:uiPriority w:val="99"/>
    <w:semiHidden/>
    <w:unhideWhenUsed/>
    <w:rsid w:val="008E5517"/>
    <w:pPr>
      <w:tabs>
        <w:tab w:val="center" w:pos="4536"/>
        <w:tab w:val="right" w:pos="9072"/>
      </w:tabs>
    </w:pPr>
  </w:style>
  <w:style w:type="character" w:customStyle="1" w:styleId="KopfzeileZchn">
    <w:name w:val="Kopfzeile Zchn"/>
    <w:basedOn w:val="Absatz-Standardschriftart"/>
    <w:link w:val="Kopfzeile"/>
    <w:uiPriority w:val="99"/>
    <w:semiHidden/>
    <w:rsid w:val="008E5517"/>
    <w:rPr>
      <w:rFonts w:ascii="Times New Roman" w:eastAsia="Times New Roman" w:hAnsi="Times New Roman"/>
      <w:sz w:val="20"/>
      <w:szCs w:val="20"/>
      <w:lang w:val="de-DE" w:eastAsia="de-DE"/>
    </w:rPr>
  </w:style>
  <w:style w:type="paragraph" w:styleId="Fuzeile">
    <w:name w:val="footer"/>
    <w:basedOn w:val="Standard"/>
    <w:link w:val="FuzeileZchn"/>
    <w:uiPriority w:val="99"/>
    <w:unhideWhenUsed/>
    <w:rsid w:val="008E5517"/>
    <w:pPr>
      <w:tabs>
        <w:tab w:val="center" w:pos="4536"/>
        <w:tab w:val="right" w:pos="9072"/>
      </w:tabs>
    </w:pPr>
  </w:style>
  <w:style w:type="character" w:customStyle="1" w:styleId="FuzeileZchn">
    <w:name w:val="Fußzeile Zchn"/>
    <w:basedOn w:val="Absatz-Standardschriftart"/>
    <w:link w:val="Fuzeile"/>
    <w:uiPriority w:val="99"/>
    <w:rsid w:val="008E5517"/>
    <w:rPr>
      <w:rFonts w:ascii="Times New Roman" w:eastAsia="Times New Roman" w:hAnsi="Times New Roman"/>
      <w:sz w:val="20"/>
      <w:szCs w:val="20"/>
      <w:lang w:val="de-DE" w:eastAsia="de-DE"/>
    </w:rPr>
  </w:style>
  <w:style w:type="character" w:customStyle="1" w:styleId="berschrift2Zchn">
    <w:name w:val="Überschrift 2 Zchn"/>
    <w:basedOn w:val="Absatz-Standardschriftart"/>
    <w:link w:val="berschrift2"/>
    <w:semiHidden/>
    <w:rsid w:val="000F2617"/>
    <w:rPr>
      <w:rFonts w:asciiTheme="majorHAnsi" w:eastAsiaTheme="majorEastAsia" w:hAnsiTheme="majorHAnsi" w:cstheme="majorBidi"/>
      <w:b/>
      <w:bCs/>
      <w:color w:val="4F81BD" w:themeColor="accent1"/>
      <w:sz w:val="26"/>
      <w:szCs w:val="26"/>
      <w:lang w:val="de-DE" w:eastAsia="de-DE"/>
    </w:rPr>
  </w:style>
  <w:style w:type="character" w:styleId="Hervorhebung">
    <w:name w:val="Emphasis"/>
    <w:basedOn w:val="Absatz-Standardschriftart"/>
    <w:qFormat/>
    <w:locked/>
    <w:rsid w:val="00E9190B"/>
    <w:rPr>
      <w:i/>
      <w:iCs/>
    </w:rPr>
  </w:style>
  <w:style w:type="table" w:styleId="Tabellenraster">
    <w:name w:val="Table Grid"/>
    <w:basedOn w:val="NormaleTabelle"/>
    <w:uiPriority w:val="59"/>
    <w:locked/>
    <w:rsid w:val="00C20A9B"/>
    <w:rPr>
      <w:rFonts w:asciiTheme="minorHAnsi" w:eastAsiaTheme="minorHAnsi" w:hAnsiTheme="minorHAnsi" w:cstheme="minorBidi"/>
      <w:lang w:val="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140258"/>
    <w:pPr>
      <w:jc w:val="center"/>
    </w:pPr>
    <w:rPr>
      <w:noProof/>
    </w:rPr>
  </w:style>
  <w:style w:type="character" w:customStyle="1" w:styleId="EndNoteBibliographyTitleZchn">
    <w:name w:val="EndNote Bibliography Title Zchn"/>
    <w:basedOn w:val="Absatz-Standardschriftart"/>
    <w:link w:val="EndNoteBibliographyTitle"/>
    <w:rsid w:val="00140258"/>
    <w:rPr>
      <w:rFonts w:ascii="Times New Roman" w:eastAsia="Times New Roman" w:hAnsi="Times New Roman"/>
      <w:noProof/>
      <w:sz w:val="20"/>
      <w:szCs w:val="20"/>
      <w:lang w:val="de-DE" w:eastAsia="de-DE"/>
    </w:rPr>
  </w:style>
  <w:style w:type="paragraph" w:customStyle="1" w:styleId="EndNoteBibliography">
    <w:name w:val="EndNote Bibliography"/>
    <w:basedOn w:val="Standard"/>
    <w:link w:val="EndNoteBibliographyZchn"/>
    <w:rsid w:val="00140258"/>
    <w:pPr>
      <w:jc w:val="both"/>
    </w:pPr>
    <w:rPr>
      <w:noProof/>
    </w:rPr>
  </w:style>
  <w:style w:type="character" w:customStyle="1" w:styleId="EndNoteBibliographyZchn">
    <w:name w:val="EndNote Bibliography Zchn"/>
    <w:basedOn w:val="Absatz-Standardschriftart"/>
    <w:link w:val="EndNoteBibliography"/>
    <w:rsid w:val="00140258"/>
    <w:rPr>
      <w:rFonts w:ascii="Times New Roman" w:eastAsia="Times New Roman" w:hAnsi="Times New Roman"/>
      <w:noProof/>
      <w:sz w:val="20"/>
      <w:szCs w:val="20"/>
      <w:lang w:val="de-DE" w:eastAsia="de-DE"/>
    </w:rPr>
  </w:style>
  <w:style w:type="character" w:styleId="Hyperlink">
    <w:name w:val="Hyperlink"/>
    <w:basedOn w:val="Absatz-Standardschriftart"/>
    <w:uiPriority w:val="99"/>
    <w:unhideWhenUsed/>
    <w:rsid w:val="00140258"/>
    <w:rPr>
      <w:color w:val="0000FF" w:themeColor="hyperlink"/>
      <w:u w:val="single"/>
    </w:rPr>
  </w:style>
  <w:style w:type="character" w:customStyle="1" w:styleId="Erwhnung1">
    <w:name w:val="Erwähnung1"/>
    <w:basedOn w:val="Absatz-Standardschriftart"/>
    <w:uiPriority w:val="99"/>
    <w:semiHidden/>
    <w:unhideWhenUsed/>
    <w:rsid w:val="004A7F39"/>
    <w:rPr>
      <w:color w:val="2B579A"/>
      <w:shd w:val="clear" w:color="auto" w:fill="E6E6E6"/>
    </w:rPr>
  </w:style>
  <w:style w:type="character" w:customStyle="1" w:styleId="KommentartextZchn1">
    <w:name w:val="Kommentartext Zchn1"/>
    <w:basedOn w:val="Absatz-Standardschriftart"/>
    <w:semiHidden/>
    <w:rsid w:val="00F0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1244</Words>
  <Characters>7843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Online supplemental Appendix</vt:lpstr>
    </vt:vector>
  </TitlesOfParts>
  <Company>HP</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supplemental Appendix</dc:title>
  <dc:creator>Hoffnung</dc:creator>
  <cp:lastModifiedBy>Tobias Reichlin</cp:lastModifiedBy>
  <cp:revision>3</cp:revision>
  <dcterms:created xsi:type="dcterms:W3CDTF">2017-04-17T11:45:00Z</dcterms:created>
  <dcterms:modified xsi:type="dcterms:W3CDTF">2017-04-19T20:41:00Z</dcterms:modified>
</cp:coreProperties>
</file>