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3C5" w:rsidRDefault="003423C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-36.15pt;margin-top:632.9pt;width:524.95pt;height:36.95pt;z-index:25166131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">
            <v:textbox style="mso-fit-shape-to-text:t">
              <w:txbxContent>
                <w:p w:rsidR="00415142" w:rsidRPr="00415142" w:rsidRDefault="00415142">
                  <w:pPr>
                    <w:rPr>
                      <w:lang w:val="en-US"/>
                    </w:rPr>
                  </w:pPr>
                  <w:proofErr w:type="spellStart"/>
                  <w:r w:rsidRPr="00415142">
                    <w:rPr>
                      <w:lang w:val="en-US"/>
                    </w:rPr>
                    <w:t>Img</w:t>
                  </w:r>
                  <w:proofErr w:type="spellEnd"/>
                  <w:r w:rsidRPr="00415142">
                    <w:rPr>
                      <w:lang w:val="en-US"/>
                    </w:rPr>
                    <w:t xml:space="preserve"> 2. </w:t>
                  </w:r>
                  <w:r>
                    <w:rPr>
                      <w:lang w:val="en-US"/>
                    </w:rPr>
                    <w:t xml:space="preserve">The </w:t>
                  </w:r>
                  <w:r w:rsidRPr="00415142">
                    <w:rPr>
                      <w:lang w:val="en-US"/>
                    </w:rPr>
                    <w:t>fibromuscular band</w:t>
                  </w:r>
                  <w:r>
                    <w:rPr>
                      <w:lang w:val="en-US"/>
                    </w:rPr>
                    <w:t xml:space="preserve"> ( black arrow) -</w:t>
                  </w:r>
                  <w:r w:rsidRPr="00415142">
                    <w:rPr>
                      <w:lang w:val="en-US"/>
                    </w:rPr>
                    <w:t xml:space="preserve"> arising from the adductor magnus muscle, overlying, running across and compressing the superficial femoral </w:t>
                  </w:r>
                  <w:r>
                    <w:rPr>
                      <w:lang w:val="en-US"/>
                    </w:rPr>
                    <w:t>artery (white arrow)</w:t>
                  </w:r>
                  <w:r w:rsidR="0043471E">
                    <w:rPr>
                      <w:lang w:val="en-US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3728720</wp:posOffset>
            </wp:positionV>
            <wp:extent cx="6381750" cy="4253865"/>
            <wp:effectExtent l="19050" t="0" r="0" b="0"/>
            <wp:wrapTight wrapText="bothSides">
              <wp:wrapPolygon edited="0">
                <wp:start x="-64" y="0"/>
                <wp:lineTo x="-64" y="21474"/>
                <wp:lineTo x="21600" y="21474"/>
                <wp:lineTo x="21600" y="0"/>
                <wp:lineTo x="-64" y="0"/>
              </wp:wrapPolygon>
            </wp:wrapTight>
            <wp:docPr id="4" name="Obraz 6" descr="C:\Users\Piotr\AppData\Local\Microsoft\Windows\INetCache\Content.Word\IMG_45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\AppData\Local\Microsoft\Windows\INetCache\Content.Word\IMG_457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-42.6pt;margin-top:240.7pt;width:531.4pt;height:42.4pt;z-index:251665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">
            <v:textbox>
              <w:txbxContent>
                <w:p w:rsidR="003C71AF" w:rsidRPr="003C71AF" w:rsidRDefault="003C71AF">
                  <w:pPr>
                    <w:rPr>
                      <w:lang w:val="en-US"/>
                    </w:rPr>
                  </w:pPr>
                  <w:proofErr w:type="spellStart"/>
                  <w:r w:rsidRPr="003C71AF">
                    <w:rPr>
                      <w:lang w:val="en-US"/>
                    </w:rPr>
                    <w:t>I</w:t>
                  </w:r>
                  <w:bookmarkStart w:id="0" w:name="_GoBack"/>
                  <w:bookmarkEnd w:id="0"/>
                  <w:r w:rsidRPr="003C71AF">
                    <w:rPr>
                      <w:lang w:val="en-US"/>
                    </w:rPr>
                    <w:t>mg</w:t>
                  </w:r>
                  <w:proofErr w:type="spellEnd"/>
                  <w:r w:rsidRPr="003C71AF">
                    <w:rPr>
                      <w:lang w:val="en-US"/>
                    </w:rPr>
                    <w:t xml:space="preserve"> </w:t>
                  </w:r>
                  <w:r w:rsidR="003423C5">
                    <w:rPr>
                      <w:lang w:val="en-US"/>
                    </w:rPr>
                    <w:t>1</w:t>
                  </w:r>
                  <w:r w:rsidRPr="003C71AF">
                    <w:rPr>
                      <w:lang w:val="en-US"/>
                    </w:rPr>
                    <w:t xml:space="preserve">. A. Three dimensional reconstruction </w:t>
                  </w:r>
                  <w:r w:rsidR="00CD10F2">
                    <w:rPr>
                      <w:lang w:val="en-US"/>
                    </w:rPr>
                    <w:t xml:space="preserve">demonstrates </w:t>
                  </w:r>
                  <w:r w:rsidRPr="003C71AF">
                    <w:rPr>
                      <w:lang w:val="en-US"/>
                    </w:rPr>
                    <w:t>occlusion</w:t>
                  </w:r>
                  <w:r w:rsidR="00CD10F2">
                    <w:rPr>
                      <w:lang w:val="en-US"/>
                    </w:rPr>
                    <w:t xml:space="preserve"> of the </w:t>
                  </w:r>
                  <w:r w:rsidR="00CD10F2" w:rsidRPr="003C71AF">
                    <w:rPr>
                      <w:lang w:val="en-US"/>
                    </w:rPr>
                    <w:t>superficial femo</w:t>
                  </w:r>
                  <w:r w:rsidR="00CD10F2">
                    <w:rPr>
                      <w:lang w:val="en-US"/>
                    </w:rPr>
                    <w:t xml:space="preserve">ral artery </w:t>
                  </w:r>
                  <w:r>
                    <w:rPr>
                      <w:lang w:val="en-US"/>
                    </w:rPr>
                    <w:t xml:space="preserve">– posterior </w:t>
                  </w:r>
                  <w:r w:rsidR="00CD10F2">
                    <w:rPr>
                      <w:lang w:val="en-US"/>
                    </w:rPr>
                    <w:t>view</w:t>
                  </w:r>
                  <w:r>
                    <w:rPr>
                      <w:lang w:val="en-US"/>
                    </w:rPr>
                    <w:t xml:space="preserve">. B. A Computed Tomography image of the 11 cm occlusion of the artery in question – anterior </w:t>
                  </w:r>
                  <w:r w:rsidR="00CD10F2">
                    <w:rPr>
                      <w:lang w:val="en-US"/>
                    </w:rPr>
                    <w:t>view</w:t>
                  </w:r>
                  <w:r>
                    <w:rPr>
                      <w:lang w:val="en-US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-382905</wp:posOffset>
            </wp:positionV>
            <wp:extent cx="6757035" cy="3379470"/>
            <wp:effectExtent l="19050" t="0" r="5715" b="0"/>
            <wp:wrapTight wrapText="bothSides">
              <wp:wrapPolygon edited="0">
                <wp:start x="-61" y="0"/>
                <wp:lineTo x="-61" y="21430"/>
                <wp:lineTo x="21618" y="21430"/>
                <wp:lineTo x="21618" y="0"/>
                <wp:lineTo x="-61" y="0"/>
              </wp:wrapPolygon>
            </wp:wrapTight>
            <wp:docPr id="5" name="Obraz 3" descr="C:\Users\Piotr\Desktop\Lipka-Koznaka2_z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\Desktop\Lipka-Koznaka2_zd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3C5" w:rsidRDefault="003423C5">
      <w:r>
        <w:rPr>
          <w:noProof/>
          <w:lang w:eastAsia="pl-PL"/>
        </w:rPr>
        <w:lastRenderedPageBreak/>
        <w:drawing>
          <wp:inline distT="0" distB="0" distL="0" distR="0">
            <wp:extent cx="5747385" cy="3211195"/>
            <wp:effectExtent l="0" t="0" r="5715" b="8255"/>
            <wp:docPr id="9" name="Obraz 2" descr="C:\Users\Piotr\AppData\Local\Microsoft\Windows\INetCache\Content.Word\IMG_45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\AppData\Local\Microsoft\Windows\INetCache\Content.Word\IMG_457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C5" w:rsidRDefault="003423C5">
      <w:r>
        <w:rPr>
          <w:noProof/>
        </w:rPr>
        <w:pict>
          <v:shape id="_x0000_s1027" type="#_x0000_t202" style="position:absolute;margin-left:-17pt;margin-top:9.4pt;width:452.55pt;height:22.45pt;z-index:2516592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">
            <v:textbox style="mso-fit-shape-to-text:t">
              <w:txbxContent>
                <w:p w:rsidR="00415142" w:rsidRPr="00415142" w:rsidRDefault="00415142">
                  <w:pPr>
                    <w:rPr>
                      <w:lang w:val="en-US"/>
                    </w:rPr>
                  </w:pPr>
                  <w:proofErr w:type="spellStart"/>
                  <w:r w:rsidRPr="00415142">
                    <w:rPr>
                      <w:lang w:val="en-US"/>
                    </w:rPr>
                    <w:t>Img</w:t>
                  </w:r>
                  <w:proofErr w:type="spellEnd"/>
                  <w:r w:rsidRPr="00415142">
                    <w:rPr>
                      <w:lang w:val="en-US"/>
                    </w:rPr>
                    <w:t xml:space="preserve"> </w:t>
                  </w:r>
                  <w:r w:rsidR="003423C5">
                    <w:rPr>
                      <w:lang w:val="en-US"/>
                    </w:rPr>
                    <w:t>3</w:t>
                  </w:r>
                  <w:r w:rsidRPr="00415142">
                    <w:rPr>
                      <w:lang w:val="en-US"/>
                    </w:rPr>
                    <w:t xml:space="preserve">. The </w:t>
                  </w:r>
                  <w:r w:rsidR="001B66B7" w:rsidRPr="00415142">
                    <w:rPr>
                      <w:lang w:val="en-US"/>
                    </w:rPr>
                    <w:t>thrombotic</w:t>
                  </w:r>
                  <w:r w:rsidRPr="00415142">
                    <w:rPr>
                      <w:lang w:val="en-US"/>
                    </w:rPr>
                    <w:t xml:space="preserve"> material removed from the superficial femoral artery.</w:t>
                  </w:r>
                </w:p>
              </w:txbxContent>
            </v:textbox>
            <w10:wrap type="square" anchorx="margin"/>
          </v:shape>
        </w:pict>
      </w:r>
    </w:p>
    <w:p w:rsidR="003423C5" w:rsidRDefault="003423C5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1815" cy="4348843"/>
            <wp:effectExtent l="19050" t="0" r="635" b="0"/>
            <wp:wrapSquare wrapText="bothSides"/>
            <wp:docPr id="10" name="Obraz 1" descr="C:\Users\Piotr\Desktop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\Desktop\Bez tytuł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43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423C5" w:rsidRDefault="003423C5">
      <w:r>
        <w:rPr>
          <w:noProof/>
        </w:rPr>
        <w:pict>
          <v:shape id="_x0000_s1030" type="#_x0000_t202" style="position:absolute;margin-left:-37.4pt;margin-top:1.85pt;width:498.9pt;height:51.4pt;z-index:251667456;mso-height-percent:200;mso-height-percent:200;mso-width-relative:margin;mso-height-relative:margin">
            <v:textbox style="mso-fit-shape-to-text:t">
              <w:txbxContent>
                <w:p w:rsidR="004F0045" w:rsidRPr="004F0045" w:rsidRDefault="004F0045">
                  <w:pPr>
                    <w:rPr>
                      <w:lang w:val="en-US"/>
                    </w:rPr>
                  </w:pPr>
                  <w:proofErr w:type="spellStart"/>
                  <w:r w:rsidRPr="004F0045">
                    <w:rPr>
                      <w:lang w:val="en-US"/>
                    </w:rPr>
                    <w:t>Img</w:t>
                  </w:r>
                  <w:proofErr w:type="spellEnd"/>
                  <w:r w:rsidRPr="004F0045">
                    <w:rPr>
                      <w:lang w:val="en-US"/>
                    </w:rPr>
                    <w:t xml:space="preserve"> 4. A 3 dimensional reconstruction a follow</w:t>
                  </w:r>
                  <w:r>
                    <w:rPr>
                      <w:lang w:val="en-US"/>
                    </w:rPr>
                    <w:t>-</w:t>
                  </w:r>
                  <w:r w:rsidRPr="004F0045">
                    <w:rPr>
                      <w:lang w:val="en-US"/>
                    </w:rPr>
                    <w:t>up computed tomography angiography</w:t>
                  </w:r>
                  <w:r>
                    <w:rPr>
                      <w:lang w:val="en-US"/>
                    </w:rPr>
                    <w:t xml:space="preserve"> 6 months after the surgery demonstrates patency and excellent result of the surgical treatment </w:t>
                  </w:r>
                  <w:r w:rsidR="00CE3B1F">
                    <w:rPr>
                      <w:lang w:val="en-US"/>
                    </w:rPr>
                    <w:t>of the right superficial femoral artery (white arrow)</w:t>
                  </w:r>
                  <w:r>
                    <w:rPr>
                      <w:lang w:val="en-US"/>
                    </w:rPr>
                    <w:t xml:space="preserve">- posterior </w:t>
                  </w:r>
                  <w:r w:rsidR="00CE3B1F">
                    <w:rPr>
                      <w:lang w:val="en-US"/>
                    </w:rPr>
                    <w:t>view</w:t>
                  </w:r>
                  <w:r>
                    <w:rPr>
                      <w:lang w:val="en-US"/>
                    </w:rPr>
                    <w:t>.</w:t>
                  </w:r>
                  <w:r w:rsidRPr="004F0045"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3423C5" w:rsidRDefault="003423C5"/>
    <w:sectPr w:rsidR="003423C5" w:rsidSect="00576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5142"/>
    <w:rsid w:val="00166E49"/>
    <w:rsid w:val="001805D1"/>
    <w:rsid w:val="001B66B7"/>
    <w:rsid w:val="002C50A3"/>
    <w:rsid w:val="003423C5"/>
    <w:rsid w:val="003C71AF"/>
    <w:rsid w:val="00415142"/>
    <w:rsid w:val="0043471E"/>
    <w:rsid w:val="004A7A22"/>
    <w:rsid w:val="004F0045"/>
    <w:rsid w:val="004F4A56"/>
    <w:rsid w:val="005244A1"/>
    <w:rsid w:val="00576EC3"/>
    <w:rsid w:val="0067591E"/>
    <w:rsid w:val="00950141"/>
    <w:rsid w:val="0096280A"/>
    <w:rsid w:val="009F44BB"/>
    <w:rsid w:val="00A7204E"/>
    <w:rsid w:val="00BD0287"/>
    <w:rsid w:val="00CD10F2"/>
    <w:rsid w:val="00CE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6E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0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donreba donreba</dc:creator>
  <cp:keywords/>
  <dc:description/>
  <cp:lastModifiedBy>Piotr</cp:lastModifiedBy>
  <cp:revision>9</cp:revision>
  <dcterms:created xsi:type="dcterms:W3CDTF">2017-10-08T20:20:00Z</dcterms:created>
  <dcterms:modified xsi:type="dcterms:W3CDTF">2017-12-14T17:42:00Z</dcterms:modified>
</cp:coreProperties>
</file>